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67" w:rsidRPr="00660608" w:rsidRDefault="00660608" w:rsidP="00660608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660608">
        <w:rPr>
          <w:rFonts w:ascii="黑体" w:eastAsia="黑体" w:hAnsi="黑体"/>
          <w:b/>
          <w:sz w:val="36"/>
          <w:szCs w:val="36"/>
        </w:rPr>
        <w:t>如何关闭</w:t>
      </w:r>
      <w:r w:rsidRPr="00660608">
        <w:rPr>
          <w:rFonts w:ascii="黑体" w:eastAsia="黑体" w:hAnsi="黑体" w:hint="eastAsia"/>
          <w:b/>
          <w:sz w:val="36"/>
          <w:szCs w:val="36"/>
        </w:rPr>
        <w:t>445、135、137、138、139等端口</w:t>
      </w:r>
    </w:p>
    <w:p w:rsidR="00660608" w:rsidRDefault="00660608" w:rsidP="00660608">
      <w:pPr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、打开控制面板，选择“系统与安全”中“</w:t>
      </w:r>
      <w:r>
        <w:rPr>
          <w:rFonts w:hint="eastAsia"/>
        </w:rPr>
        <w:t>Windows</w:t>
      </w:r>
      <w:r>
        <w:rPr>
          <w:rFonts w:hint="eastAsia"/>
        </w:rPr>
        <w:t>防火墙”</w:t>
      </w:r>
    </w:p>
    <w:p w:rsidR="00660608" w:rsidRDefault="00660608" w:rsidP="00660608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0EBD4018" wp14:editId="50974D93">
            <wp:extent cx="5274310" cy="221411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608" w:rsidRDefault="00660608" w:rsidP="00660608">
      <w:pPr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、选择“高级设置”</w:t>
      </w:r>
    </w:p>
    <w:p w:rsidR="00660608" w:rsidRDefault="00660608" w:rsidP="00660608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7F34888A" wp14:editId="15F91C9E">
            <wp:extent cx="5274310" cy="2645701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608" w:rsidRDefault="00660608" w:rsidP="00660608">
      <w:pPr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、选择“入站规则”中的“新建规则</w:t>
      </w:r>
      <w:r>
        <w:rPr>
          <w:rFonts w:hint="eastAsia"/>
        </w:rPr>
        <w:t>”</w:t>
      </w:r>
    </w:p>
    <w:p w:rsidR="00660608" w:rsidRDefault="00660608" w:rsidP="00660608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1CD7379F" wp14:editId="767E3E5F">
            <wp:extent cx="5274310" cy="2146351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608" w:rsidRDefault="00660608" w:rsidP="00660608">
      <w:pPr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、选择“端口”、“下一步”</w:t>
      </w:r>
    </w:p>
    <w:p w:rsidR="00660608" w:rsidRDefault="00660608" w:rsidP="00660608">
      <w:pPr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8165036" wp14:editId="5125CAE4">
            <wp:extent cx="5274310" cy="3815328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E08" w:rsidRDefault="00660608" w:rsidP="00660608">
      <w:pPr>
        <w:jc w:val="lef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、在“特定本地端口”设置所要关闭的</w:t>
      </w:r>
      <w:r w:rsidR="00AF3E08">
        <w:rPr>
          <w:rFonts w:hint="eastAsia"/>
        </w:rPr>
        <w:t>端口，点击“下一步”</w:t>
      </w:r>
    </w:p>
    <w:p w:rsidR="00660608" w:rsidRDefault="00660608" w:rsidP="00660608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6000BFA9" wp14:editId="14AD97C5">
            <wp:extent cx="5274310" cy="3955733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E08" w:rsidRDefault="00AF3E08" w:rsidP="00660608">
      <w:pPr>
        <w:jc w:val="left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、选择“阻止连接”，点击“下一步”</w:t>
      </w:r>
    </w:p>
    <w:p w:rsidR="00AF3E08" w:rsidRDefault="00AF3E08" w:rsidP="00660608">
      <w:pPr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10DCCE5" wp14:editId="6DA80843">
            <wp:extent cx="5274310" cy="3935588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E08" w:rsidRDefault="00AF3E08" w:rsidP="00660608">
      <w:pPr>
        <w:jc w:val="left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、以下三项内容全选，点击下一步</w:t>
      </w:r>
    </w:p>
    <w:p w:rsidR="00AF3E08" w:rsidRDefault="00AF3E08" w:rsidP="00660608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51836224" wp14:editId="4269EDD9">
            <wp:extent cx="5274310" cy="390506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E08" w:rsidRDefault="00AF3E08" w:rsidP="00660608">
      <w:pPr>
        <w:jc w:val="left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、设定名称和描述，点击“完成</w:t>
      </w:r>
      <w:bookmarkStart w:id="0" w:name="_GoBack"/>
      <w:bookmarkEnd w:id="0"/>
      <w:r>
        <w:rPr>
          <w:rFonts w:hint="eastAsia"/>
        </w:rPr>
        <w:t>”</w:t>
      </w:r>
    </w:p>
    <w:p w:rsidR="00AF3E08" w:rsidRDefault="00AF3E08" w:rsidP="00660608">
      <w:pPr>
        <w:jc w:val="left"/>
      </w:pPr>
      <w:r>
        <w:rPr>
          <w:noProof/>
        </w:rPr>
        <w:lastRenderedPageBreak/>
        <w:drawing>
          <wp:inline distT="0" distB="0" distL="0" distR="0" wp14:anchorId="3CEFB777" wp14:editId="5F301E52">
            <wp:extent cx="5274310" cy="3955733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3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08"/>
    <w:rsid w:val="005A2967"/>
    <w:rsid w:val="00660608"/>
    <w:rsid w:val="00A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6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06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6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06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chenjingyuan</dc:creator>
  <cp:lastModifiedBy>chenjingyuan</cp:lastModifiedBy>
  <cp:revision>1</cp:revision>
  <dcterms:created xsi:type="dcterms:W3CDTF">2017-05-15T07:02:00Z</dcterms:created>
  <dcterms:modified xsi:type="dcterms:W3CDTF">2017-05-15T07:17:00Z</dcterms:modified>
</cp:coreProperties>
</file>