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639" w:rsidRPr="00343639" w:rsidRDefault="00343639" w:rsidP="00343639">
      <w:pPr>
        <w:widowControl/>
        <w:shd w:val="clear" w:color="auto" w:fill="FFFFFF"/>
        <w:jc w:val="center"/>
        <w:rPr>
          <w:rFonts w:ascii="微软雅黑" w:eastAsia="微软雅黑" w:hAnsi="微软雅黑" w:cs="宋体"/>
          <w:color w:val="000000"/>
          <w:kern w:val="0"/>
          <w:sz w:val="27"/>
          <w:szCs w:val="27"/>
        </w:rPr>
      </w:pPr>
      <w:r w:rsidRPr="00343639">
        <w:rPr>
          <w:rFonts w:ascii="微软雅黑" w:eastAsia="微软雅黑" w:hAnsi="微软雅黑" w:cs="宋体" w:hint="eastAsia"/>
          <w:color w:val="000000"/>
          <w:kern w:val="0"/>
          <w:sz w:val="27"/>
          <w:szCs w:val="27"/>
        </w:rPr>
        <w:t>河南省教育厅办公室关于组织开展河南省高等学校重点科研项目结项验收工作的通知</w:t>
      </w:r>
    </w:p>
    <w:p w:rsidR="00343639" w:rsidRPr="00343639" w:rsidRDefault="00343639" w:rsidP="00343639">
      <w:pPr>
        <w:widowControl/>
        <w:shd w:val="clear" w:color="auto" w:fill="FFFFFF"/>
        <w:spacing w:line="390" w:lineRule="atLeast"/>
        <w:jc w:val="left"/>
        <w:rPr>
          <w:rFonts w:ascii="微软雅黑" w:eastAsia="微软雅黑" w:hAnsi="微软雅黑" w:cs="宋体" w:hint="eastAsia"/>
          <w:color w:val="585858"/>
          <w:kern w:val="0"/>
          <w:sz w:val="18"/>
          <w:szCs w:val="18"/>
        </w:rPr>
      </w:pPr>
      <w:r w:rsidRPr="00343639">
        <w:rPr>
          <w:rFonts w:ascii="微软雅黑" w:eastAsia="微软雅黑" w:hAnsi="微软雅黑" w:cs="宋体" w:hint="eastAsia"/>
          <w:color w:val="585858"/>
          <w:kern w:val="0"/>
          <w:sz w:val="18"/>
          <w:szCs w:val="18"/>
        </w:rPr>
        <w:t>更新时间：2019-10-29</w:t>
      </w:r>
    </w:p>
    <w:p w:rsidR="00343639" w:rsidRPr="00343639" w:rsidRDefault="00343639" w:rsidP="00343639">
      <w:pPr>
        <w:widowControl/>
        <w:shd w:val="clear" w:color="auto" w:fill="FFFFFF"/>
        <w:spacing w:line="390" w:lineRule="atLeast"/>
        <w:jc w:val="left"/>
        <w:rPr>
          <w:rFonts w:ascii="微软雅黑" w:eastAsia="微软雅黑" w:hAnsi="微软雅黑" w:cs="宋体" w:hint="eastAsia"/>
          <w:color w:val="585858"/>
          <w:kern w:val="0"/>
          <w:sz w:val="18"/>
          <w:szCs w:val="18"/>
        </w:rPr>
      </w:pPr>
      <w:r w:rsidRPr="00343639">
        <w:rPr>
          <w:rFonts w:ascii="微软雅黑" w:eastAsia="微软雅黑" w:hAnsi="微软雅黑" w:cs="宋体" w:hint="eastAsia"/>
          <w:color w:val="585858"/>
          <w:kern w:val="0"/>
          <w:sz w:val="18"/>
          <w:szCs w:val="18"/>
        </w:rPr>
        <w:t>来源：厅科技处</w:t>
      </w:r>
    </w:p>
    <w:p w:rsidR="00343639" w:rsidRPr="00343639" w:rsidRDefault="00343639" w:rsidP="00343639">
      <w:pPr>
        <w:widowControl/>
        <w:shd w:val="clear" w:color="auto" w:fill="FFFFFF"/>
        <w:spacing w:line="390" w:lineRule="atLeast"/>
        <w:jc w:val="center"/>
        <w:rPr>
          <w:rFonts w:ascii="微软雅黑" w:eastAsia="微软雅黑" w:hAnsi="微软雅黑" w:cs="宋体" w:hint="eastAsia"/>
          <w:color w:val="585858"/>
          <w:kern w:val="0"/>
          <w:szCs w:val="21"/>
        </w:rPr>
      </w:pPr>
      <w:r w:rsidRPr="00343639">
        <w:rPr>
          <w:rFonts w:ascii="微软雅黑" w:eastAsia="微软雅黑" w:hAnsi="微软雅黑" w:cs="宋体" w:hint="eastAsia"/>
          <w:color w:val="585858"/>
          <w:kern w:val="0"/>
          <w:szCs w:val="21"/>
        </w:rPr>
        <w:t>分享：</w:t>
      </w:r>
    </w:p>
    <w:p w:rsidR="00343639" w:rsidRPr="00343639" w:rsidRDefault="00343639" w:rsidP="00343639">
      <w:pPr>
        <w:widowControl/>
        <w:shd w:val="clear" w:color="auto" w:fill="FFFFFF"/>
        <w:spacing w:line="450" w:lineRule="atLeast"/>
        <w:jc w:val="center"/>
        <w:rPr>
          <w:rFonts w:ascii="微软雅黑" w:eastAsia="微软雅黑" w:hAnsi="微软雅黑" w:cs="宋体" w:hint="eastAsia"/>
          <w:color w:val="666666"/>
          <w:kern w:val="0"/>
          <w:szCs w:val="21"/>
        </w:rPr>
      </w:pPr>
      <w:r w:rsidRPr="00343639">
        <w:rPr>
          <w:rFonts w:ascii="微软雅黑" w:eastAsia="微软雅黑" w:hAnsi="微软雅黑" w:cs="宋体" w:hint="eastAsia"/>
          <w:color w:val="666666"/>
          <w:kern w:val="0"/>
          <w:szCs w:val="21"/>
        </w:rPr>
        <w:t>教科技函〔2019〕521号</w:t>
      </w:r>
    </w:p>
    <w:p w:rsidR="00343639" w:rsidRPr="00343639" w:rsidRDefault="00343639" w:rsidP="00343639">
      <w:pPr>
        <w:widowControl/>
        <w:shd w:val="clear" w:color="auto" w:fill="FFFFFF"/>
        <w:spacing w:line="450" w:lineRule="atLeast"/>
        <w:jc w:val="left"/>
        <w:rPr>
          <w:rFonts w:ascii="微软雅黑" w:eastAsia="微软雅黑" w:hAnsi="微软雅黑" w:cs="宋体" w:hint="eastAsia"/>
          <w:color w:val="666666"/>
          <w:kern w:val="0"/>
          <w:szCs w:val="21"/>
        </w:rPr>
      </w:pPr>
    </w:p>
    <w:p w:rsidR="00343639" w:rsidRPr="00343639" w:rsidRDefault="00343639" w:rsidP="00343639">
      <w:pPr>
        <w:widowControl/>
        <w:shd w:val="clear" w:color="auto" w:fill="FFFFFF"/>
        <w:spacing w:line="450" w:lineRule="atLeast"/>
        <w:jc w:val="left"/>
        <w:rPr>
          <w:rFonts w:ascii="微软雅黑" w:eastAsia="微软雅黑" w:hAnsi="微软雅黑" w:cs="宋体" w:hint="eastAsia"/>
          <w:color w:val="666666"/>
          <w:kern w:val="0"/>
          <w:szCs w:val="21"/>
        </w:rPr>
      </w:pPr>
      <w:r w:rsidRPr="00343639">
        <w:rPr>
          <w:rFonts w:ascii="微软雅黑" w:eastAsia="微软雅黑" w:hAnsi="微软雅黑" w:cs="宋体" w:hint="eastAsia"/>
          <w:color w:val="666666"/>
          <w:kern w:val="0"/>
          <w:szCs w:val="21"/>
        </w:rPr>
        <w:t>各高等学校：</w:t>
      </w:r>
    </w:p>
    <w:p w:rsidR="00343639" w:rsidRPr="00343639" w:rsidRDefault="00343639" w:rsidP="00343639">
      <w:pPr>
        <w:widowControl/>
        <w:shd w:val="clear" w:color="auto" w:fill="FFFFFF"/>
        <w:spacing w:line="450" w:lineRule="atLeast"/>
        <w:ind w:firstLine="600"/>
        <w:jc w:val="left"/>
        <w:rPr>
          <w:rFonts w:ascii="微软雅黑" w:eastAsia="微软雅黑" w:hAnsi="微软雅黑" w:cs="宋体" w:hint="eastAsia"/>
          <w:color w:val="666666"/>
          <w:kern w:val="0"/>
          <w:szCs w:val="21"/>
        </w:rPr>
      </w:pPr>
      <w:r w:rsidRPr="00343639">
        <w:rPr>
          <w:rFonts w:ascii="微软雅黑" w:eastAsia="微软雅黑" w:hAnsi="微软雅黑" w:cs="宋体" w:hint="eastAsia"/>
          <w:color w:val="666666"/>
          <w:kern w:val="0"/>
          <w:szCs w:val="21"/>
        </w:rPr>
        <w:t>为加强和规范河南省高等学校重点科研项目管理，根据《河南省高等学校重点科研项目计划管理办法（修订）》（教科技〔2019〕234号），决定开展高等学校重点科研项目结项验收工作。现将有关事项通知如下：</w:t>
      </w:r>
    </w:p>
    <w:p w:rsidR="00343639" w:rsidRPr="00343639" w:rsidRDefault="00343639" w:rsidP="00343639">
      <w:pPr>
        <w:widowControl/>
        <w:shd w:val="clear" w:color="auto" w:fill="FFFFFF"/>
        <w:spacing w:line="450" w:lineRule="atLeast"/>
        <w:ind w:firstLine="600"/>
        <w:jc w:val="left"/>
        <w:rPr>
          <w:rFonts w:ascii="微软雅黑" w:eastAsia="微软雅黑" w:hAnsi="微软雅黑" w:cs="宋体" w:hint="eastAsia"/>
          <w:color w:val="666666"/>
          <w:kern w:val="0"/>
          <w:szCs w:val="21"/>
        </w:rPr>
      </w:pPr>
      <w:r w:rsidRPr="00343639">
        <w:rPr>
          <w:rFonts w:ascii="微软雅黑" w:eastAsia="微软雅黑" w:hAnsi="微软雅黑" w:cs="宋体" w:hint="eastAsia"/>
          <w:color w:val="666666"/>
          <w:kern w:val="0"/>
          <w:szCs w:val="21"/>
        </w:rPr>
        <w:t>一、结项范围及时间</w:t>
      </w:r>
    </w:p>
    <w:p w:rsidR="00343639" w:rsidRPr="00343639" w:rsidRDefault="00343639" w:rsidP="00343639">
      <w:pPr>
        <w:widowControl/>
        <w:shd w:val="clear" w:color="auto" w:fill="FFFFFF"/>
        <w:spacing w:line="450" w:lineRule="atLeast"/>
        <w:ind w:firstLine="600"/>
        <w:jc w:val="left"/>
        <w:rPr>
          <w:rFonts w:ascii="微软雅黑" w:eastAsia="微软雅黑" w:hAnsi="微软雅黑" w:cs="宋体" w:hint="eastAsia"/>
          <w:color w:val="666666"/>
          <w:kern w:val="0"/>
          <w:szCs w:val="21"/>
        </w:rPr>
      </w:pPr>
      <w:r w:rsidRPr="00343639">
        <w:rPr>
          <w:rFonts w:ascii="微软雅黑" w:eastAsia="微软雅黑" w:hAnsi="微软雅黑" w:cs="宋体" w:hint="eastAsia"/>
          <w:color w:val="666666"/>
          <w:kern w:val="0"/>
          <w:szCs w:val="21"/>
        </w:rPr>
        <w:t>按照管理办法规定应办理结项而未结项的2013-2017年度高校重点科研项目，结项时间截止到2019年12月31日，逾期不再办理结项。2012年（含）前立项的科学技术研究重点项目不再受理结项申请。</w:t>
      </w:r>
    </w:p>
    <w:p w:rsidR="00343639" w:rsidRPr="00343639" w:rsidRDefault="00343639" w:rsidP="00343639">
      <w:pPr>
        <w:widowControl/>
        <w:shd w:val="clear" w:color="auto" w:fill="FFFFFF"/>
        <w:spacing w:line="450" w:lineRule="atLeast"/>
        <w:ind w:firstLine="600"/>
        <w:jc w:val="left"/>
        <w:rPr>
          <w:rFonts w:ascii="微软雅黑" w:eastAsia="微软雅黑" w:hAnsi="微软雅黑" w:cs="宋体" w:hint="eastAsia"/>
          <w:color w:val="666666"/>
          <w:kern w:val="0"/>
          <w:szCs w:val="21"/>
        </w:rPr>
      </w:pPr>
      <w:r w:rsidRPr="00343639">
        <w:rPr>
          <w:rFonts w:ascii="微软雅黑" w:eastAsia="微软雅黑" w:hAnsi="微软雅黑" w:cs="宋体" w:hint="eastAsia"/>
          <w:color w:val="666666"/>
          <w:kern w:val="0"/>
          <w:szCs w:val="21"/>
        </w:rPr>
        <w:t>二、结项材料及流程</w:t>
      </w:r>
    </w:p>
    <w:p w:rsidR="00343639" w:rsidRPr="00343639" w:rsidRDefault="00343639" w:rsidP="00343639">
      <w:pPr>
        <w:widowControl/>
        <w:shd w:val="clear" w:color="auto" w:fill="FFFFFF"/>
        <w:spacing w:line="450" w:lineRule="atLeast"/>
        <w:ind w:firstLine="600"/>
        <w:jc w:val="left"/>
        <w:rPr>
          <w:rFonts w:ascii="微软雅黑" w:eastAsia="微软雅黑" w:hAnsi="微软雅黑" w:cs="宋体" w:hint="eastAsia"/>
          <w:color w:val="666666"/>
          <w:kern w:val="0"/>
          <w:szCs w:val="21"/>
        </w:rPr>
      </w:pPr>
      <w:r w:rsidRPr="00343639">
        <w:rPr>
          <w:rFonts w:ascii="微软雅黑" w:eastAsia="微软雅黑" w:hAnsi="微软雅黑" w:cs="宋体" w:hint="eastAsia"/>
          <w:color w:val="666666"/>
          <w:kern w:val="0"/>
          <w:szCs w:val="21"/>
        </w:rPr>
        <w:br/>
        <w:t>项目结项验收材料受理依托河南省高校科技管理云服务平台进行。项目负责人填写《河南省高等学校重点科研项目结项报告》（2019版，附件1），校内相关部门完成签章审核后，按照《河南省高等学校重点科研项目结项流程》（附件2），通过云平台提交结项申请。经学校审核通过后10个工作日内，省教育厅负责部门进行审核。不予通过者，项目组须根据审核意见进行修改完善，并于30日内重新提交结项申请。</w:t>
      </w:r>
    </w:p>
    <w:p w:rsidR="00343639" w:rsidRPr="00343639" w:rsidRDefault="00343639" w:rsidP="00343639">
      <w:pPr>
        <w:widowControl/>
        <w:shd w:val="clear" w:color="auto" w:fill="FFFFFF"/>
        <w:spacing w:line="450" w:lineRule="atLeast"/>
        <w:ind w:firstLine="600"/>
        <w:jc w:val="left"/>
        <w:rPr>
          <w:rFonts w:ascii="微软雅黑" w:eastAsia="微软雅黑" w:hAnsi="微软雅黑" w:cs="宋体" w:hint="eastAsia"/>
          <w:color w:val="666666"/>
          <w:kern w:val="0"/>
          <w:szCs w:val="21"/>
        </w:rPr>
      </w:pPr>
      <w:r w:rsidRPr="00343639">
        <w:rPr>
          <w:rFonts w:ascii="微软雅黑" w:eastAsia="微软雅黑" w:hAnsi="微软雅黑" w:cs="宋体" w:hint="eastAsia"/>
          <w:color w:val="666666"/>
          <w:kern w:val="0"/>
          <w:szCs w:val="21"/>
        </w:rPr>
        <w:lastRenderedPageBreak/>
        <w:t>项目结项报告纸质材料由项目承担学校科技管理部门负责留存，省教育厅适时组织抽检。</w:t>
      </w:r>
    </w:p>
    <w:p w:rsidR="00343639" w:rsidRPr="00343639" w:rsidRDefault="00343639" w:rsidP="00343639">
      <w:pPr>
        <w:widowControl/>
        <w:shd w:val="clear" w:color="auto" w:fill="FFFFFF"/>
        <w:spacing w:line="450" w:lineRule="atLeast"/>
        <w:ind w:firstLine="600"/>
        <w:jc w:val="left"/>
        <w:rPr>
          <w:rFonts w:ascii="微软雅黑" w:eastAsia="微软雅黑" w:hAnsi="微软雅黑" w:cs="宋体" w:hint="eastAsia"/>
          <w:color w:val="666666"/>
          <w:kern w:val="0"/>
          <w:szCs w:val="21"/>
        </w:rPr>
      </w:pPr>
      <w:r w:rsidRPr="00343639">
        <w:rPr>
          <w:rFonts w:ascii="微软雅黑" w:eastAsia="微软雅黑" w:hAnsi="微软雅黑" w:cs="宋体" w:hint="eastAsia"/>
          <w:color w:val="666666"/>
          <w:kern w:val="0"/>
          <w:szCs w:val="21"/>
        </w:rPr>
        <w:t>三、结项条件及具体要求</w:t>
      </w:r>
    </w:p>
    <w:p w:rsidR="00343639" w:rsidRPr="00343639" w:rsidRDefault="00343639" w:rsidP="00343639">
      <w:pPr>
        <w:widowControl/>
        <w:shd w:val="clear" w:color="auto" w:fill="FFFFFF"/>
        <w:spacing w:line="450" w:lineRule="atLeast"/>
        <w:ind w:firstLine="600"/>
        <w:jc w:val="left"/>
        <w:rPr>
          <w:rFonts w:ascii="微软雅黑" w:eastAsia="微软雅黑" w:hAnsi="微软雅黑" w:cs="宋体" w:hint="eastAsia"/>
          <w:color w:val="666666"/>
          <w:kern w:val="0"/>
          <w:szCs w:val="21"/>
        </w:rPr>
      </w:pPr>
      <w:r w:rsidRPr="00343639">
        <w:rPr>
          <w:rFonts w:ascii="微软雅黑" w:eastAsia="微软雅黑" w:hAnsi="微软雅黑" w:cs="宋体" w:hint="eastAsia"/>
          <w:color w:val="666666"/>
          <w:kern w:val="0"/>
          <w:szCs w:val="21"/>
        </w:rPr>
        <w:t>（一）验收条件</w:t>
      </w:r>
    </w:p>
    <w:p w:rsidR="00343639" w:rsidRPr="00343639" w:rsidRDefault="00343639" w:rsidP="00343639">
      <w:pPr>
        <w:widowControl/>
        <w:shd w:val="clear" w:color="auto" w:fill="FFFFFF"/>
        <w:spacing w:line="450" w:lineRule="atLeast"/>
        <w:ind w:firstLine="600"/>
        <w:jc w:val="left"/>
        <w:rPr>
          <w:rFonts w:ascii="微软雅黑" w:eastAsia="微软雅黑" w:hAnsi="微软雅黑" w:cs="宋体" w:hint="eastAsia"/>
          <w:color w:val="666666"/>
          <w:kern w:val="0"/>
          <w:szCs w:val="21"/>
        </w:rPr>
      </w:pPr>
      <w:r w:rsidRPr="00343639">
        <w:rPr>
          <w:rFonts w:ascii="微软雅黑" w:eastAsia="微软雅黑" w:hAnsi="微软雅黑" w:cs="宋体" w:hint="eastAsia"/>
          <w:color w:val="666666"/>
          <w:kern w:val="0"/>
          <w:szCs w:val="21"/>
        </w:rPr>
        <w:t>1．完成项目计划任务书各项工作；</w:t>
      </w:r>
    </w:p>
    <w:p w:rsidR="00343639" w:rsidRPr="00343639" w:rsidRDefault="00343639" w:rsidP="00343639">
      <w:pPr>
        <w:widowControl/>
        <w:shd w:val="clear" w:color="auto" w:fill="FFFFFF"/>
        <w:spacing w:line="450" w:lineRule="atLeast"/>
        <w:ind w:firstLine="600"/>
        <w:jc w:val="left"/>
        <w:rPr>
          <w:rFonts w:ascii="微软雅黑" w:eastAsia="微软雅黑" w:hAnsi="微软雅黑" w:cs="宋体" w:hint="eastAsia"/>
          <w:color w:val="666666"/>
          <w:kern w:val="0"/>
          <w:szCs w:val="21"/>
        </w:rPr>
      </w:pPr>
      <w:r w:rsidRPr="00343639">
        <w:rPr>
          <w:rFonts w:ascii="微软雅黑" w:eastAsia="微软雅黑" w:hAnsi="微软雅黑" w:cs="宋体" w:hint="eastAsia"/>
          <w:color w:val="666666"/>
          <w:kern w:val="0"/>
          <w:szCs w:val="21"/>
        </w:rPr>
        <w:t>2．项目实施期间项目组未发生剽窃他人科学研究成果等学术不端行为；</w:t>
      </w:r>
    </w:p>
    <w:p w:rsidR="00343639" w:rsidRPr="00343639" w:rsidRDefault="00343639" w:rsidP="00343639">
      <w:pPr>
        <w:widowControl/>
        <w:shd w:val="clear" w:color="auto" w:fill="FFFFFF"/>
        <w:spacing w:line="450" w:lineRule="atLeast"/>
        <w:ind w:firstLine="600"/>
        <w:jc w:val="left"/>
        <w:rPr>
          <w:rFonts w:ascii="微软雅黑" w:eastAsia="微软雅黑" w:hAnsi="微软雅黑" w:cs="宋体" w:hint="eastAsia"/>
          <w:color w:val="666666"/>
          <w:kern w:val="0"/>
          <w:szCs w:val="21"/>
        </w:rPr>
      </w:pPr>
      <w:r w:rsidRPr="00343639">
        <w:rPr>
          <w:rFonts w:ascii="微软雅黑" w:eastAsia="微软雅黑" w:hAnsi="微软雅黑" w:cs="宋体" w:hint="eastAsia"/>
          <w:color w:val="666666"/>
          <w:kern w:val="0"/>
          <w:szCs w:val="21"/>
        </w:rPr>
        <w:t>3．项目产出成果不存在知识产权争议。</w:t>
      </w:r>
    </w:p>
    <w:p w:rsidR="00343639" w:rsidRPr="00343639" w:rsidRDefault="00343639" w:rsidP="00343639">
      <w:pPr>
        <w:widowControl/>
        <w:shd w:val="clear" w:color="auto" w:fill="FFFFFF"/>
        <w:spacing w:line="450" w:lineRule="atLeast"/>
        <w:ind w:firstLine="600"/>
        <w:jc w:val="left"/>
        <w:rPr>
          <w:rFonts w:ascii="微软雅黑" w:eastAsia="微软雅黑" w:hAnsi="微软雅黑" w:cs="宋体" w:hint="eastAsia"/>
          <w:color w:val="666666"/>
          <w:kern w:val="0"/>
          <w:szCs w:val="21"/>
        </w:rPr>
      </w:pPr>
      <w:r w:rsidRPr="00343639">
        <w:rPr>
          <w:rFonts w:ascii="微软雅黑" w:eastAsia="微软雅黑" w:hAnsi="微软雅黑" w:cs="宋体" w:hint="eastAsia"/>
          <w:color w:val="666666"/>
          <w:kern w:val="0"/>
          <w:szCs w:val="21"/>
        </w:rPr>
        <w:t>（二）具体要求</w:t>
      </w:r>
    </w:p>
    <w:p w:rsidR="00343639" w:rsidRPr="00343639" w:rsidRDefault="00343639" w:rsidP="00343639">
      <w:pPr>
        <w:widowControl/>
        <w:shd w:val="clear" w:color="auto" w:fill="FFFFFF"/>
        <w:spacing w:line="450" w:lineRule="atLeast"/>
        <w:ind w:firstLine="600"/>
        <w:jc w:val="left"/>
        <w:rPr>
          <w:rFonts w:ascii="微软雅黑" w:eastAsia="微软雅黑" w:hAnsi="微软雅黑" w:cs="宋体" w:hint="eastAsia"/>
          <w:color w:val="666666"/>
          <w:kern w:val="0"/>
          <w:szCs w:val="21"/>
        </w:rPr>
      </w:pPr>
      <w:r w:rsidRPr="00343639">
        <w:rPr>
          <w:rFonts w:ascii="微软雅黑" w:eastAsia="微软雅黑" w:hAnsi="微软雅黑" w:cs="宋体" w:hint="eastAsia"/>
          <w:color w:val="666666"/>
          <w:kern w:val="0"/>
          <w:szCs w:val="21"/>
        </w:rPr>
        <w:t>研究成果的取得时间要求为立项后至提交结项材料时间止，包括专著、论文、软件、数据库、专利以及评价鉴定证书、研究报告等，应注明“河南省高等学校重点科研项目计划支持（项目编号：××××）”，未标注的不予列入该项目成果范围。</w:t>
      </w:r>
    </w:p>
    <w:p w:rsidR="00343639" w:rsidRPr="00343639" w:rsidRDefault="00343639" w:rsidP="00343639">
      <w:pPr>
        <w:widowControl/>
        <w:shd w:val="clear" w:color="auto" w:fill="FFFFFF"/>
        <w:spacing w:line="450" w:lineRule="atLeast"/>
        <w:ind w:firstLine="600"/>
        <w:jc w:val="left"/>
        <w:rPr>
          <w:rFonts w:ascii="微软雅黑" w:eastAsia="微软雅黑" w:hAnsi="微软雅黑" w:cs="宋体" w:hint="eastAsia"/>
          <w:color w:val="666666"/>
          <w:kern w:val="0"/>
          <w:szCs w:val="21"/>
        </w:rPr>
      </w:pPr>
      <w:r w:rsidRPr="00343639">
        <w:rPr>
          <w:rFonts w:ascii="微软雅黑" w:eastAsia="微软雅黑" w:hAnsi="微软雅黑" w:cs="宋体" w:hint="eastAsia"/>
          <w:color w:val="666666"/>
          <w:kern w:val="0"/>
          <w:szCs w:val="21"/>
        </w:rPr>
        <w:t>各类型成果应与项目研究相关，根据成果类型，同时附以下证明材料：</w:t>
      </w:r>
    </w:p>
    <w:p w:rsidR="00343639" w:rsidRPr="00343639" w:rsidRDefault="00343639" w:rsidP="00343639">
      <w:pPr>
        <w:widowControl/>
        <w:shd w:val="clear" w:color="auto" w:fill="FFFFFF"/>
        <w:spacing w:line="450" w:lineRule="atLeast"/>
        <w:ind w:firstLine="600"/>
        <w:jc w:val="left"/>
        <w:rPr>
          <w:rFonts w:ascii="微软雅黑" w:eastAsia="微软雅黑" w:hAnsi="微软雅黑" w:cs="宋体" w:hint="eastAsia"/>
          <w:color w:val="666666"/>
          <w:kern w:val="0"/>
          <w:szCs w:val="21"/>
        </w:rPr>
      </w:pPr>
      <w:r w:rsidRPr="00343639">
        <w:rPr>
          <w:rFonts w:ascii="微软雅黑" w:eastAsia="微软雅黑" w:hAnsi="微软雅黑" w:cs="宋体" w:hint="eastAsia"/>
          <w:color w:val="666666"/>
          <w:kern w:val="0"/>
          <w:szCs w:val="21"/>
        </w:rPr>
        <w:t>1．论文成果。论文成果须是公开发表，论文成果的署名作者可以是项目负责人或项目组成员；至少1篇项目负责人以第一作者或通讯作者发表；至少1篇标注项目资助信息及项目立项编号；至多附3篇代表性论文全文，超过3篇的以列表形式提供。</w:t>
      </w:r>
    </w:p>
    <w:p w:rsidR="00343639" w:rsidRPr="00343639" w:rsidRDefault="00343639" w:rsidP="00343639">
      <w:pPr>
        <w:widowControl/>
        <w:shd w:val="clear" w:color="auto" w:fill="FFFFFF"/>
        <w:spacing w:line="450" w:lineRule="atLeast"/>
        <w:ind w:firstLine="480"/>
        <w:jc w:val="left"/>
        <w:rPr>
          <w:rFonts w:ascii="微软雅黑" w:eastAsia="微软雅黑" w:hAnsi="微软雅黑" w:cs="宋体" w:hint="eastAsia"/>
          <w:color w:val="666666"/>
          <w:kern w:val="0"/>
          <w:szCs w:val="21"/>
        </w:rPr>
      </w:pPr>
      <w:r w:rsidRPr="00343639">
        <w:rPr>
          <w:rFonts w:ascii="微软雅黑" w:eastAsia="微软雅黑" w:hAnsi="微软雅黑" w:cs="宋体" w:hint="eastAsia"/>
          <w:color w:val="666666"/>
          <w:kern w:val="0"/>
          <w:szCs w:val="21"/>
        </w:rPr>
        <w:t>其中，支撑附件要求：</w:t>
      </w:r>
    </w:p>
    <w:p w:rsidR="00343639" w:rsidRPr="00343639" w:rsidRDefault="00343639" w:rsidP="00343639">
      <w:pPr>
        <w:widowControl/>
        <w:shd w:val="clear" w:color="auto" w:fill="FFFFFF"/>
        <w:spacing w:line="450" w:lineRule="atLeast"/>
        <w:ind w:firstLine="480"/>
        <w:jc w:val="left"/>
        <w:rPr>
          <w:rFonts w:ascii="微软雅黑" w:eastAsia="微软雅黑" w:hAnsi="微软雅黑" w:cs="宋体" w:hint="eastAsia"/>
          <w:color w:val="666666"/>
          <w:kern w:val="0"/>
          <w:szCs w:val="21"/>
        </w:rPr>
      </w:pPr>
      <w:r w:rsidRPr="00343639">
        <w:rPr>
          <w:rFonts w:ascii="微软雅黑" w:eastAsia="微软雅黑" w:hAnsi="微软雅黑" w:cs="宋体" w:hint="eastAsia"/>
          <w:color w:val="666666"/>
          <w:kern w:val="0"/>
          <w:szCs w:val="21"/>
        </w:rPr>
        <w:t>（1）发表在国内期刊上的论文应附封面页、版权页、目录页、正文和封底页，在目录页中符号标注该篇论文；</w:t>
      </w:r>
    </w:p>
    <w:p w:rsidR="00343639" w:rsidRPr="00343639" w:rsidRDefault="00343639" w:rsidP="00343639">
      <w:pPr>
        <w:widowControl/>
        <w:shd w:val="clear" w:color="auto" w:fill="FFFFFF"/>
        <w:spacing w:line="450" w:lineRule="atLeast"/>
        <w:ind w:firstLine="480"/>
        <w:jc w:val="left"/>
        <w:rPr>
          <w:rFonts w:ascii="微软雅黑" w:eastAsia="微软雅黑" w:hAnsi="微软雅黑" w:cs="宋体" w:hint="eastAsia"/>
          <w:color w:val="666666"/>
          <w:kern w:val="0"/>
          <w:szCs w:val="21"/>
        </w:rPr>
      </w:pPr>
      <w:r w:rsidRPr="00343639">
        <w:rPr>
          <w:rFonts w:ascii="微软雅黑" w:eastAsia="微软雅黑" w:hAnsi="微软雅黑" w:cs="宋体" w:hint="eastAsia"/>
          <w:color w:val="666666"/>
          <w:kern w:val="0"/>
          <w:szCs w:val="21"/>
        </w:rPr>
        <w:t>（2）在国外发表的论文应附正文，被SCI、EI、ISTP、SSCI等收录的，须附有收录证明；</w:t>
      </w:r>
    </w:p>
    <w:p w:rsidR="00343639" w:rsidRPr="00343639" w:rsidRDefault="00343639" w:rsidP="00343639">
      <w:pPr>
        <w:widowControl/>
        <w:shd w:val="clear" w:color="auto" w:fill="FFFFFF"/>
        <w:spacing w:line="450" w:lineRule="atLeast"/>
        <w:ind w:firstLine="480"/>
        <w:jc w:val="left"/>
        <w:rPr>
          <w:rFonts w:ascii="微软雅黑" w:eastAsia="微软雅黑" w:hAnsi="微软雅黑" w:cs="宋体" w:hint="eastAsia"/>
          <w:color w:val="666666"/>
          <w:kern w:val="0"/>
          <w:szCs w:val="21"/>
        </w:rPr>
      </w:pPr>
      <w:r w:rsidRPr="00343639">
        <w:rPr>
          <w:rFonts w:ascii="微软雅黑" w:eastAsia="微软雅黑" w:hAnsi="微软雅黑" w:cs="宋体" w:hint="eastAsia"/>
          <w:color w:val="666666"/>
          <w:kern w:val="0"/>
          <w:szCs w:val="21"/>
        </w:rPr>
        <w:t>（3）在线发表的论文须附项目承担学校开具的成果认定证明；</w:t>
      </w:r>
    </w:p>
    <w:p w:rsidR="00343639" w:rsidRPr="00343639" w:rsidRDefault="00343639" w:rsidP="00343639">
      <w:pPr>
        <w:widowControl/>
        <w:shd w:val="clear" w:color="auto" w:fill="FFFFFF"/>
        <w:spacing w:line="450" w:lineRule="atLeast"/>
        <w:ind w:firstLine="480"/>
        <w:jc w:val="left"/>
        <w:rPr>
          <w:rFonts w:ascii="微软雅黑" w:eastAsia="微软雅黑" w:hAnsi="微软雅黑" w:cs="宋体" w:hint="eastAsia"/>
          <w:color w:val="666666"/>
          <w:kern w:val="0"/>
          <w:szCs w:val="21"/>
        </w:rPr>
      </w:pPr>
      <w:r w:rsidRPr="00343639">
        <w:rPr>
          <w:rFonts w:ascii="微软雅黑" w:eastAsia="微软雅黑" w:hAnsi="微软雅黑" w:cs="宋体" w:hint="eastAsia"/>
          <w:color w:val="666666"/>
          <w:kern w:val="0"/>
          <w:szCs w:val="21"/>
        </w:rPr>
        <w:lastRenderedPageBreak/>
        <w:t>（4）在论文正文作者处文本标注作者与本项目的关系（如项目负责人，项目组成员），同时强调标注受本项目资助的信息。</w:t>
      </w:r>
    </w:p>
    <w:p w:rsidR="00343639" w:rsidRPr="00343639" w:rsidRDefault="00343639" w:rsidP="00343639">
      <w:pPr>
        <w:widowControl/>
        <w:shd w:val="clear" w:color="auto" w:fill="FFFFFF"/>
        <w:spacing w:line="450" w:lineRule="atLeast"/>
        <w:ind w:firstLine="600"/>
        <w:jc w:val="left"/>
        <w:rPr>
          <w:rFonts w:ascii="微软雅黑" w:eastAsia="微软雅黑" w:hAnsi="微软雅黑" w:cs="宋体" w:hint="eastAsia"/>
          <w:color w:val="666666"/>
          <w:kern w:val="0"/>
          <w:szCs w:val="21"/>
        </w:rPr>
      </w:pPr>
      <w:r w:rsidRPr="00343639">
        <w:rPr>
          <w:rFonts w:ascii="微软雅黑" w:eastAsia="微软雅黑" w:hAnsi="微软雅黑" w:cs="宋体" w:hint="eastAsia"/>
          <w:color w:val="666666"/>
          <w:kern w:val="0"/>
          <w:szCs w:val="21"/>
        </w:rPr>
        <w:t>2．软件系统应是正式登记的软件著作权或者软件系统安装文件及说明书，同时附上测试报告或使用证明。</w:t>
      </w:r>
    </w:p>
    <w:p w:rsidR="00343639" w:rsidRPr="00343639" w:rsidRDefault="00343639" w:rsidP="00343639">
      <w:pPr>
        <w:widowControl/>
        <w:shd w:val="clear" w:color="auto" w:fill="FFFFFF"/>
        <w:spacing w:line="450" w:lineRule="atLeast"/>
        <w:ind w:firstLine="600"/>
        <w:jc w:val="left"/>
        <w:rPr>
          <w:rFonts w:ascii="微软雅黑" w:eastAsia="微软雅黑" w:hAnsi="微软雅黑" w:cs="宋体" w:hint="eastAsia"/>
          <w:color w:val="666666"/>
          <w:kern w:val="0"/>
          <w:szCs w:val="21"/>
        </w:rPr>
      </w:pPr>
      <w:r w:rsidRPr="00343639">
        <w:rPr>
          <w:rFonts w:ascii="微软雅黑" w:eastAsia="微软雅黑" w:hAnsi="微软雅黑" w:cs="宋体" w:hint="eastAsia"/>
          <w:color w:val="666666"/>
          <w:kern w:val="0"/>
          <w:szCs w:val="21"/>
        </w:rPr>
        <w:t>3．研究报告。如果项目的预期成果仅研究报告一项，须有使用单位的采纳证明及原本；同时提供由具备资质的权威部门出具的检索重复率低于30%的书面报告。</w:t>
      </w:r>
    </w:p>
    <w:p w:rsidR="00343639" w:rsidRPr="00343639" w:rsidRDefault="00343639" w:rsidP="00343639">
      <w:pPr>
        <w:widowControl/>
        <w:shd w:val="clear" w:color="auto" w:fill="FFFFFF"/>
        <w:spacing w:line="450" w:lineRule="atLeast"/>
        <w:ind w:firstLine="600"/>
        <w:jc w:val="left"/>
        <w:rPr>
          <w:rFonts w:ascii="微软雅黑" w:eastAsia="微软雅黑" w:hAnsi="微软雅黑" w:cs="宋体" w:hint="eastAsia"/>
          <w:color w:val="666666"/>
          <w:kern w:val="0"/>
          <w:szCs w:val="21"/>
        </w:rPr>
      </w:pPr>
      <w:r w:rsidRPr="00343639">
        <w:rPr>
          <w:rFonts w:ascii="微软雅黑" w:eastAsia="微软雅黑" w:hAnsi="微软雅黑" w:cs="宋体" w:hint="eastAsia"/>
          <w:color w:val="666666"/>
          <w:kern w:val="0"/>
          <w:szCs w:val="21"/>
        </w:rPr>
        <w:t>4．著作/教材等出版物。正式出版物的封面页、版权页、作者页、目录页和封底页，在作者信息处文本标注作者与本项目的关系（如项目负责人，项目组成员），其中出版物第一完成人需为项目负责人或项目组成员。</w:t>
      </w:r>
    </w:p>
    <w:p w:rsidR="00343639" w:rsidRPr="00343639" w:rsidRDefault="00343639" w:rsidP="00343639">
      <w:pPr>
        <w:widowControl/>
        <w:shd w:val="clear" w:color="auto" w:fill="FFFFFF"/>
        <w:spacing w:line="450" w:lineRule="atLeast"/>
        <w:ind w:firstLine="600"/>
        <w:jc w:val="left"/>
        <w:rPr>
          <w:rFonts w:ascii="微软雅黑" w:eastAsia="微软雅黑" w:hAnsi="微软雅黑" w:cs="宋体" w:hint="eastAsia"/>
          <w:color w:val="666666"/>
          <w:kern w:val="0"/>
          <w:szCs w:val="21"/>
        </w:rPr>
      </w:pPr>
      <w:r w:rsidRPr="00343639">
        <w:rPr>
          <w:rFonts w:ascii="微软雅黑" w:eastAsia="微软雅黑" w:hAnsi="微软雅黑" w:cs="宋体" w:hint="eastAsia"/>
          <w:color w:val="666666"/>
          <w:kern w:val="0"/>
          <w:szCs w:val="21"/>
        </w:rPr>
        <w:t>5．专利。须提供授权专利证书，如果项目负责人和项目组成员均非专利的第一发明人，至少1个专利中项目组成员和项目负责人为共同发明人。</w:t>
      </w:r>
    </w:p>
    <w:p w:rsidR="00343639" w:rsidRPr="00343639" w:rsidRDefault="00343639" w:rsidP="00343639">
      <w:pPr>
        <w:widowControl/>
        <w:shd w:val="clear" w:color="auto" w:fill="FFFFFF"/>
        <w:spacing w:line="450" w:lineRule="atLeast"/>
        <w:ind w:firstLine="600"/>
        <w:jc w:val="left"/>
        <w:rPr>
          <w:rFonts w:ascii="微软雅黑" w:eastAsia="微软雅黑" w:hAnsi="微软雅黑" w:cs="宋体" w:hint="eastAsia"/>
          <w:color w:val="666666"/>
          <w:kern w:val="0"/>
          <w:szCs w:val="21"/>
        </w:rPr>
      </w:pPr>
      <w:r w:rsidRPr="00343639">
        <w:rPr>
          <w:rFonts w:ascii="微软雅黑" w:eastAsia="微软雅黑" w:hAnsi="微软雅黑" w:cs="宋体" w:hint="eastAsia"/>
          <w:color w:val="666666"/>
          <w:kern w:val="0"/>
          <w:szCs w:val="21"/>
        </w:rPr>
        <w:t>6．成果转化。需要提供正式签订的成果转化合同（协议）；合同任务的负责人需是项目主持人或项目组成员；合同中未明确合同任务负责人的需提供合同签订双方认可的合同项目负责人。</w:t>
      </w:r>
    </w:p>
    <w:p w:rsidR="00343639" w:rsidRPr="00343639" w:rsidRDefault="00343639" w:rsidP="00343639">
      <w:pPr>
        <w:widowControl/>
        <w:shd w:val="clear" w:color="auto" w:fill="FFFFFF"/>
        <w:spacing w:line="450" w:lineRule="atLeast"/>
        <w:ind w:firstLine="375"/>
        <w:jc w:val="left"/>
        <w:rPr>
          <w:rFonts w:ascii="微软雅黑" w:eastAsia="微软雅黑" w:hAnsi="微软雅黑" w:cs="宋体" w:hint="eastAsia"/>
          <w:color w:val="666666"/>
          <w:kern w:val="0"/>
          <w:szCs w:val="21"/>
        </w:rPr>
      </w:pPr>
      <w:r w:rsidRPr="00343639">
        <w:rPr>
          <w:rFonts w:ascii="微软雅黑" w:eastAsia="微软雅黑" w:hAnsi="微软雅黑" w:cs="宋体" w:hint="eastAsia"/>
          <w:color w:val="666666"/>
          <w:kern w:val="0"/>
          <w:szCs w:val="21"/>
        </w:rPr>
        <w:t>（三）资助计划项目结项还需达到以下基本要求：</w:t>
      </w:r>
    </w:p>
    <w:p w:rsidR="00343639" w:rsidRPr="00343639" w:rsidRDefault="00343639" w:rsidP="00343639">
      <w:pPr>
        <w:widowControl/>
        <w:shd w:val="clear" w:color="auto" w:fill="FFFFFF"/>
        <w:spacing w:line="450" w:lineRule="atLeast"/>
        <w:ind w:firstLine="375"/>
        <w:jc w:val="left"/>
        <w:rPr>
          <w:rFonts w:ascii="微软雅黑" w:eastAsia="微软雅黑" w:hAnsi="微软雅黑" w:cs="宋体" w:hint="eastAsia"/>
          <w:color w:val="666666"/>
          <w:kern w:val="0"/>
          <w:szCs w:val="21"/>
        </w:rPr>
      </w:pPr>
      <w:r w:rsidRPr="00343639">
        <w:rPr>
          <w:rFonts w:ascii="微软雅黑" w:eastAsia="微软雅黑" w:hAnsi="微软雅黑" w:cs="宋体" w:hint="eastAsia"/>
          <w:color w:val="666666"/>
          <w:kern w:val="0"/>
          <w:szCs w:val="21"/>
        </w:rPr>
        <w:t>预期成果为论文的，至少1篇论文为北大/南大中文核心或EI、SCI、SSCI收录；预期成果为专利的，至少1项获得授权；预期成果为软件的应有不少于两家非本单位用户使用证明及对相关软件的评价；预期成果为研究报告的要有市厅级以上的采纳证明。</w:t>
      </w:r>
    </w:p>
    <w:p w:rsidR="00343639" w:rsidRPr="00343639" w:rsidRDefault="00343639" w:rsidP="00343639">
      <w:pPr>
        <w:widowControl/>
        <w:shd w:val="clear" w:color="auto" w:fill="FFFFFF"/>
        <w:spacing w:line="450" w:lineRule="atLeast"/>
        <w:ind w:firstLine="375"/>
        <w:jc w:val="left"/>
        <w:rPr>
          <w:rFonts w:ascii="微软雅黑" w:eastAsia="微软雅黑" w:hAnsi="微软雅黑" w:cs="宋体" w:hint="eastAsia"/>
          <w:color w:val="666666"/>
          <w:kern w:val="0"/>
          <w:szCs w:val="21"/>
        </w:rPr>
      </w:pPr>
      <w:r w:rsidRPr="00343639">
        <w:rPr>
          <w:rFonts w:ascii="微软雅黑" w:eastAsia="微软雅黑" w:hAnsi="微软雅黑" w:cs="宋体" w:hint="eastAsia"/>
          <w:color w:val="666666"/>
          <w:kern w:val="0"/>
          <w:szCs w:val="21"/>
        </w:rPr>
        <w:t>（四）有以下情况之一不予结项验收：</w:t>
      </w:r>
    </w:p>
    <w:p w:rsidR="00343639" w:rsidRPr="00343639" w:rsidRDefault="00343639" w:rsidP="00343639">
      <w:pPr>
        <w:widowControl/>
        <w:shd w:val="clear" w:color="auto" w:fill="FFFFFF"/>
        <w:spacing w:line="450" w:lineRule="atLeast"/>
        <w:ind w:firstLine="375"/>
        <w:jc w:val="left"/>
        <w:rPr>
          <w:rFonts w:ascii="微软雅黑" w:eastAsia="微软雅黑" w:hAnsi="微软雅黑" w:cs="宋体" w:hint="eastAsia"/>
          <w:color w:val="666666"/>
          <w:kern w:val="0"/>
          <w:szCs w:val="21"/>
        </w:rPr>
      </w:pPr>
      <w:r w:rsidRPr="00343639">
        <w:rPr>
          <w:rFonts w:ascii="微软雅黑" w:eastAsia="微软雅黑" w:hAnsi="微软雅黑" w:cs="宋体" w:hint="eastAsia"/>
          <w:color w:val="666666"/>
          <w:kern w:val="0"/>
          <w:szCs w:val="21"/>
        </w:rPr>
        <w:t>1．未按要求提交结项材料或提供的结项材料不真实、不完整的；</w:t>
      </w:r>
    </w:p>
    <w:p w:rsidR="00343639" w:rsidRPr="00343639" w:rsidRDefault="00343639" w:rsidP="00343639">
      <w:pPr>
        <w:widowControl/>
        <w:shd w:val="clear" w:color="auto" w:fill="FFFFFF"/>
        <w:spacing w:line="450" w:lineRule="atLeast"/>
        <w:ind w:firstLine="375"/>
        <w:jc w:val="left"/>
        <w:rPr>
          <w:rFonts w:ascii="微软雅黑" w:eastAsia="微软雅黑" w:hAnsi="微软雅黑" w:cs="宋体" w:hint="eastAsia"/>
          <w:color w:val="666666"/>
          <w:kern w:val="0"/>
          <w:szCs w:val="21"/>
        </w:rPr>
      </w:pPr>
      <w:r w:rsidRPr="00343639">
        <w:rPr>
          <w:rFonts w:ascii="微软雅黑" w:eastAsia="微软雅黑" w:hAnsi="微软雅黑" w:cs="宋体" w:hint="eastAsia"/>
          <w:color w:val="666666"/>
          <w:kern w:val="0"/>
          <w:szCs w:val="21"/>
        </w:rPr>
        <w:t>2．提交的成果形式、数量未达到计划任务书中的预期成果数量的；</w:t>
      </w:r>
    </w:p>
    <w:p w:rsidR="00343639" w:rsidRPr="00343639" w:rsidRDefault="00343639" w:rsidP="00343639">
      <w:pPr>
        <w:widowControl/>
        <w:shd w:val="clear" w:color="auto" w:fill="FFFFFF"/>
        <w:spacing w:line="450" w:lineRule="atLeast"/>
        <w:ind w:firstLine="375"/>
        <w:jc w:val="left"/>
        <w:rPr>
          <w:rFonts w:ascii="微软雅黑" w:eastAsia="微软雅黑" w:hAnsi="微软雅黑" w:cs="宋体" w:hint="eastAsia"/>
          <w:color w:val="666666"/>
          <w:kern w:val="0"/>
          <w:szCs w:val="21"/>
        </w:rPr>
      </w:pPr>
      <w:r w:rsidRPr="00343639">
        <w:rPr>
          <w:rFonts w:ascii="微软雅黑" w:eastAsia="微软雅黑" w:hAnsi="微软雅黑" w:cs="宋体" w:hint="eastAsia"/>
          <w:color w:val="666666"/>
          <w:kern w:val="0"/>
          <w:szCs w:val="21"/>
        </w:rPr>
        <w:t>3．未满足结项基本要求的资助计划项目。</w:t>
      </w:r>
    </w:p>
    <w:p w:rsidR="00343639" w:rsidRPr="00343639" w:rsidRDefault="00343639" w:rsidP="00343639">
      <w:pPr>
        <w:widowControl/>
        <w:shd w:val="clear" w:color="auto" w:fill="FFFFFF"/>
        <w:spacing w:line="450" w:lineRule="atLeast"/>
        <w:ind w:firstLine="375"/>
        <w:jc w:val="left"/>
        <w:rPr>
          <w:rFonts w:ascii="微软雅黑" w:eastAsia="微软雅黑" w:hAnsi="微软雅黑" w:cs="宋体" w:hint="eastAsia"/>
          <w:color w:val="666666"/>
          <w:kern w:val="0"/>
          <w:szCs w:val="21"/>
        </w:rPr>
      </w:pPr>
      <w:r w:rsidRPr="00343639">
        <w:rPr>
          <w:rFonts w:ascii="微软雅黑" w:eastAsia="微软雅黑" w:hAnsi="微软雅黑" w:cs="宋体" w:hint="eastAsia"/>
          <w:color w:val="666666"/>
          <w:kern w:val="0"/>
          <w:szCs w:val="21"/>
        </w:rPr>
        <w:lastRenderedPageBreak/>
        <w:t>项目结项验收是全面考核项目实施质量的关键环节，省教育厅将对项目结项情况进行统计分析，项目结项率和项目执行情况将作为核准下一年度项目申报计划数量的重要依据。请各高校切实履行项目管理主体责任，认真做好项目实施过程管理和结项验收工作。在结项过程中弄虚作假、伪造结项材料的单位和个人，一经发现，取消其项目结项资格，并通过云平台进行公告。</w:t>
      </w:r>
    </w:p>
    <w:p w:rsidR="00343639" w:rsidRPr="00343639" w:rsidRDefault="00343639" w:rsidP="00343639">
      <w:pPr>
        <w:widowControl/>
        <w:shd w:val="clear" w:color="auto" w:fill="FFFFFF"/>
        <w:spacing w:line="450" w:lineRule="atLeast"/>
        <w:ind w:firstLine="600"/>
        <w:jc w:val="left"/>
        <w:rPr>
          <w:rFonts w:ascii="微软雅黑" w:eastAsia="微软雅黑" w:hAnsi="微软雅黑" w:cs="宋体" w:hint="eastAsia"/>
          <w:color w:val="666666"/>
          <w:kern w:val="0"/>
          <w:szCs w:val="21"/>
        </w:rPr>
      </w:pPr>
      <w:r w:rsidRPr="00343639">
        <w:rPr>
          <w:rFonts w:ascii="微软雅黑" w:eastAsia="微软雅黑" w:hAnsi="微软雅黑" w:cs="宋体" w:hint="eastAsia"/>
          <w:color w:val="666666"/>
          <w:kern w:val="0"/>
          <w:szCs w:val="21"/>
        </w:rPr>
        <w:t>四、联系方式</w:t>
      </w:r>
    </w:p>
    <w:p w:rsidR="00343639" w:rsidRPr="00343639" w:rsidRDefault="00343639" w:rsidP="00343639">
      <w:pPr>
        <w:widowControl/>
        <w:shd w:val="clear" w:color="auto" w:fill="FFFFFF"/>
        <w:spacing w:line="450" w:lineRule="atLeast"/>
        <w:ind w:firstLine="600"/>
        <w:jc w:val="left"/>
        <w:rPr>
          <w:rFonts w:ascii="微软雅黑" w:eastAsia="微软雅黑" w:hAnsi="微软雅黑" w:cs="宋体" w:hint="eastAsia"/>
          <w:color w:val="666666"/>
          <w:kern w:val="0"/>
          <w:szCs w:val="21"/>
        </w:rPr>
      </w:pPr>
      <w:r w:rsidRPr="00343639">
        <w:rPr>
          <w:rFonts w:ascii="微软雅黑" w:eastAsia="微软雅黑" w:hAnsi="微软雅黑" w:cs="宋体" w:hint="eastAsia"/>
          <w:color w:val="666666"/>
          <w:kern w:val="0"/>
          <w:szCs w:val="21"/>
        </w:rPr>
        <w:t>省教育厅科学技术与信息化处   联系电话：0371-69691667</w:t>
      </w:r>
    </w:p>
    <w:p w:rsidR="00343639" w:rsidRPr="00343639" w:rsidRDefault="00343639" w:rsidP="00343639">
      <w:pPr>
        <w:widowControl/>
        <w:shd w:val="clear" w:color="auto" w:fill="FFFFFF"/>
        <w:spacing w:line="450" w:lineRule="atLeast"/>
        <w:ind w:firstLine="600"/>
        <w:jc w:val="left"/>
        <w:rPr>
          <w:rFonts w:ascii="微软雅黑" w:eastAsia="微软雅黑" w:hAnsi="微软雅黑" w:cs="宋体" w:hint="eastAsia"/>
          <w:color w:val="666666"/>
          <w:kern w:val="0"/>
          <w:szCs w:val="21"/>
        </w:rPr>
      </w:pPr>
      <w:r w:rsidRPr="00343639">
        <w:rPr>
          <w:rFonts w:ascii="微软雅黑" w:eastAsia="微软雅黑" w:hAnsi="微软雅黑" w:cs="宋体" w:hint="eastAsia"/>
          <w:color w:val="666666"/>
          <w:kern w:val="0"/>
          <w:szCs w:val="21"/>
        </w:rPr>
        <w:t> </w:t>
      </w:r>
    </w:p>
    <w:p w:rsidR="00343639" w:rsidRPr="00343639" w:rsidRDefault="00343639" w:rsidP="00343639">
      <w:pPr>
        <w:widowControl/>
        <w:shd w:val="clear" w:color="auto" w:fill="FFFFFF"/>
        <w:spacing w:line="450" w:lineRule="atLeast"/>
        <w:ind w:firstLine="600"/>
        <w:jc w:val="left"/>
        <w:rPr>
          <w:rFonts w:ascii="微软雅黑" w:eastAsia="微软雅黑" w:hAnsi="微软雅黑" w:cs="宋体" w:hint="eastAsia"/>
          <w:color w:val="666666"/>
          <w:kern w:val="0"/>
          <w:szCs w:val="21"/>
        </w:rPr>
      </w:pPr>
      <w:r w:rsidRPr="00343639">
        <w:rPr>
          <w:rFonts w:ascii="微软雅黑" w:eastAsia="微软雅黑" w:hAnsi="微软雅黑" w:cs="宋体" w:hint="eastAsia"/>
          <w:color w:val="666666"/>
          <w:kern w:val="0"/>
          <w:szCs w:val="21"/>
        </w:rPr>
        <w:t> </w:t>
      </w:r>
    </w:p>
    <w:p w:rsidR="00343639" w:rsidRPr="00343639" w:rsidRDefault="00343639" w:rsidP="00343639">
      <w:pPr>
        <w:widowControl/>
        <w:shd w:val="clear" w:color="auto" w:fill="FFFFFF"/>
        <w:spacing w:line="450" w:lineRule="atLeast"/>
        <w:ind w:firstLine="5700"/>
        <w:jc w:val="left"/>
        <w:rPr>
          <w:rFonts w:ascii="微软雅黑" w:eastAsia="微软雅黑" w:hAnsi="微软雅黑" w:cs="宋体" w:hint="eastAsia"/>
          <w:color w:val="666666"/>
          <w:kern w:val="0"/>
          <w:szCs w:val="21"/>
        </w:rPr>
      </w:pPr>
      <w:r w:rsidRPr="00343639">
        <w:rPr>
          <w:rFonts w:ascii="微软雅黑" w:eastAsia="微软雅黑" w:hAnsi="微软雅黑" w:cs="宋体" w:hint="eastAsia"/>
          <w:color w:val="666666"/>
          <w:kern w:val="0"/>
          <w:szCs w:val="21"/>
        </w:rPr>
        <w:t> </w:t>
      </w:r>
    </w:p>
    <w:p w:rsidR="00343639" w:rsidRPr="00343639" w:rsidRDefault="00343639" w:rsidP="00343639">
      <w:pPr>
        <w:widowControl/>
        <w:shd w:val="clear" w:color="auto" w:fill="FFFFFF"/>
        <w:spacing w:line="450" w:lineRule="atLeast"/>
        <w:ind w:firstLine="5700"/>
        <w:jc w:val="left"/>
        <w:rPr>
          <w:rFonts w:ascii="微软雅黑" w:eastAsia="微软雅黑" w:hAnsi="微软雅黑" w:cs="宋体" w:hint="eastAsia"/>
          <w:color w:val="666666"/>
          <w:kern w:val="0"/>
          <w:szCs w:val="21"/>
        </w:rPr>
      </w:pPr>
      <w:r w:rsidRPr="00343639">
        <w:rPr>
          <w:rFonts w:ascii="微软雅黑" w:eastAsia="微软雅黑" w:hAnsi="微软雅黑" w:cs="宋体" w:hint="eastAsia"/>
          <w:color w:val="666666"/>
          <w:kern w:val="0"/>
          <w:szCs w:val="21"/>
        </w:rPr>
        <w:t> </w:t>
      </w:r>
    </w:p>
    <w:p w:rsidR="00343639" w:rsidRPr="00343639" w:rsidRDefault="00343639" w:rsidP="00343639">
      <w:pPr>
        <w:widowControl/>
        <w:shd w:val="clear" w:color="auto" w:fill="FFFFFF"/>
        <w:spacing w:line="450" w:lineRule="atLeast"/>
        <w:ind w:firstLine="4800"/>
        <w:jc w:val="left"/>
        <w:rPr>
          <w:rFonts w:ascii="微软雅黑" w:eastAsia="微软雅黑" w:hAnsi="微软雅黑" w:cs="宋体" w:hint="eastAsia"/>
          <w:color w:val="666666"/>
          <w:kern w:val="0"/>
          <w:szCs w:val="21"/>
        </w:rPr>
      </w:pPr>
      <w:r w:rsidRPr="00343639">
        <w:rPr>
          <w:rFonts w:ascii="微软雅黑" w:eastAsia="微软雅黑" w:hAnsi="微软雅黑" w:cs="宋体" w:hint="eastAsia"/>
          <w:color w:val="666666"/>
          <w:kern w:val="0"/>
          <w:szCs w:val="21"/>
        </w:rPr>
        <w:t>2019年10月28日</w:t>
      </w:r>
    </w:p>
    <w:p w:rsidR="00370212" w:rsidRDefault="00370212"/>
    <w:sectPr w:rsidR="003702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0212" w:rsidRDefault="00370212" w:rsidP="00343639">
      <w:r>
        <w:separator/>
      </w:r>
    </w:p>
  </w:endnote>
  <w:endnote w:type="continuationSeparator" w:id="1">
    <w:p w:rsidR="00370212" w:rsidRDefault="00370212" w:rsidP="0034363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0212" w:rsidRDefault="00370212" w:rsidP="00343639">
      <w:r>
        <w:separator/>
      </w:r>
    </w:p>
  </w:footnote>
  <w:footnote w:type="continuationSeparator" w:id="1">
    <w:p w:rsidR="00370212" w:rsidRDefault="00370212" w:rsidP="0034363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43639"/>
    <w:rsid w:val="00343639"/>
    <w:rsid w:val="003702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4363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43639"/>
    <w:rPr>
      <w:sz w:val="18"/>
      <w:szCs w:val="18"/>
    </w:rPr>
  </w:style>
  <w:style w:type="paragraph" w:styleId="a4">
    <w:name w:val="footer"/>
    <w:basedOn w:val="a"/>
    <w:link w:val="Char0"/>
    <w:uiPriority w:val="99"/>
    <w:semiHidden/>
    <w:unhideWhenUsed/>
    <w:rsid w:val="0034363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43639"/>
    <w:rPr>
      <w:sz w:val="18"/>
      <w:szCs w:val="18"/>
    </w:rPr>
  </w:style>
  <w:style w:type="paragraph" w:styleId="a5">
    <w:name w:val="Normal (Web)"/>
    <w:basedOn w:val="a"/>
    <w:uiPriority w:val="99"/>
    <w:semiHidden/>
    <w:unhideWhenUsed/>
    <w:rsid w:val="0034363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435292319">
      <w:bodyDiv w:val="1"/>
      <w:marLeft w:val="0"/>
      <w:marRight w:val="0"/>
      <w:marTop w:val="0"/>
      <w:marBottom w:val="0"/>
      <w:divBdr>
        <w:top w:val="none" w:sz="0" w:space="0" w:color="auto"/>
        <w:left w:val="none" w:sz="0" w:space="0" w:color="auto"/>
        <w:bottom w:val="none" w:sz="0" w:space="0" w:color="auto"/>
        <w:right w:val="none" w:sz="0" w:space="0" w:color="auto"/>
      </w:divBdr>
      <w:divsChild>
        <w:div w:id="146702090">
          <w:marLeft w:val="0"/>
          <w:marRight w:val="0"/>
          <w:marTop w:val="0"/>
          <w:marBottom w:val="225"/>
          <w:divBdr>
            <w:top w:val="none" w:sz="0" w:space="0" w:color="auto"/>
            <w:left w:val="none" w:sz="0" w:space="0" w:color="auto"/>
            <w:bottom w:val="single" w:sz="6" w:space="11" w:color="DCDCDC"/>
            <w:right w:val="none" w:sz="0" w:space="0" w:color="auto"/>
          </w:divBdr>
          <w:divsChild>
            <w:div w:id="1598713562">
              <w:marLeft w:val="0"/>
              <w:marRight w:val="0"/>
              <w:marTop w:val="0"/>
              <w:marBottom w:val="0"/>
              <w:divBdr>
                <w:top w:val="none" w:sz="0" w:space="0" w:color="auto"/>
                <w:left w:val="none" w:sz="0" w:space="0" w:color="auto"/>
                <w:bottom w:val="none" w:sz="0" w:space="0" w:color="auto"/>
                <w:right w:val="none" w:sz="0" w:space="0" w:color="auto"/>
              </w:divBdr>
            </w:div>
            <w:div w:id="1152060660">
              <w:marLeft w:val="0"/>
              <w:marRight w:val="0"/>
              <w:marTop w:val="0"/>
              <w:marBottom w:val="0"/>
              <w:divBdr>
                <w:top w:val="none" w:sz="0" w:space="0" w:color="auto"/>
                <w:left w:val="none" w:sz="0" w:space="0" w:color="auto"/>
                <w:bottom w:val="none" w:sz="0" w:space="0" w:color="auto"/>
                <w:right w:val="none" w:sz="0" w:space="0" w:color="auto"/>
              </w:divBdr>
            </w:div>
          </w:divsChild>
        </w:div>
        <w:div w:id="12354352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285</Words>
  <Characters>1625</Characters>
  <Application>Microsoft Office Word</Application>
  <DocSecurity>0</DocSecurity>
  <Lines>13</Lines>
  <Paragraphs>3</Paragraphs>
  <ScaleCrop>false</ScaleCrop>
  <Company>微软中国</Company>
  <LinksUpToDate>false</LinksUpToDate>
  <CharactersWithSpaces>1907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兰军瑞</dc:creator>
  <cp:keywords/>
  <dc:description/>
  <cp:lastModifiedBy>兰军瑞</cp:lastModifiedBy>
  <cp:revision>2</cp:revision>
  <dcterms:created xsi:type="dcterms:W3CDTF">2020-04-13T08:32:00Z</dcterms:created>
  <dcterms:modified xsi:type="dcterms:W3CDTF">2020-04-13T08:32:00Z</dcterms:modified>
</cp:coreProperties>
</file>