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代购/外协单位利益关联事项承诺书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_______（以下简称甲方）与郑州铁路职业技术学院（以下简称乙方）签订的名称为《      》的技术合同涉及（ 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代购/ □外协）单位_______，费用_______。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项目负责人承诺：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本项目组成员与代购/外协单位无利益关联，包括但不限于：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1.代购/外协单位高层管理人员或主要股东为外协项目负责人或其配偶、近亲属；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2.代购/外协单位高层管理人员或主要股东为我校正式职工。   </w:t>
      </w:r>
    </w:p>
    <w:p>
      <w:pPr>
        <w:spacing w:line="360" w:lineRule="auto"/>
        <w:ind w:firstLine="480" w:firstLineChars="200"/>
        <w:jc w:val="both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项目负责人保证以上信息真实可靠，</w:t>
      </w:r>
      <w:r>
        <w:rPr>
          <w:rFonts w:hint="eastAsia" w:ascii="Calibri" w:hAnsi="Calibri" w:eastAsia="宋体" w:cs="Times New Roman"/>
          <w:sz w:val="24"/>
          <w:szCs w:val="24"/>
        </w:rPr>
        <w:t>交易程序公正，不存在利益输送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并由_______学院承担担保责任，如发现存在虚假信息，所签订的外协/代购合同自动作废。</w:t>
      </w:r>
    </w:p>
    <w:p>
      <w:pPr>
        <w:tabs>
          <w:tab w:val="left" w:pos="6340"/>
        </w:tabs>
        <w:spacing w:line="360" w:lineRule="auto"/>
        <w:jc w:val="both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项目组成员签字：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                       二级单位</w:t>
      </w:r>
      <w:r>
        <w:rPr>
          <w:rFonts w:hint="eastAsia" w:ascii="Calibri" w:hAnsi="Calibri" w:eastAsia="宋体" w:cs="Times New Roman"/>
          <w:sz w:val="24"/>
          <w:szCs w:val="24"/>
        </w:rPr>
        <w:t>负责人（签章）：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  <w:sz w:val="24"/>
          <w:szCs w:val="24"/>
        </w:rPr>
        <w:t xml:space="preserve">      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  <w:sz w:val="24"/>
          <w:szCs w:val="24"/>
        </w:rPr>
        <w:t xml:space="preserve">  单位（公章）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   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                                                     年    月    日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宋体" w:hAnsi="宋体" w:eastAsia="宋体" w:cs="Times New Roman"/>
          <w:sz w:val="22"/>
          <w:szCs w:val="22"/>
          <w:lang w:val="en-US" w:eastAsia="zh-CN"/>
        </w:rPr>
      </w:pPr>
      <w:r>
        <w:rPr>
          <w:rFonts w:hint="eastAsia" w:ascii="宋体" w:hAnsi="宋体" w:eastAsia="宋体" w:cs="Times New Roman"/>
          <w:sz w:val="22"/>
          <w:szCs w:val="22"/>
          <w:lang w:val="en-US" w:eastAsia="zh-CN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OTVhNjZmZjJhYjdmOGVmN2FiMjhlMmZlNTg3OTEifQ=="/>
  </w:docVars>
  <w:rsids>
    <w:rsidRoot w:val="3AF8431E"/>
    <w:rsid w:val="3AF8431E"/>
    <w:rsid w:val="5E703628"/>
    <w:rsid w:val="6687457C"/>
    <w:rsid w:val="6A5C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301</Characters>
  <Lines>0</Lines>
  <Paragraphs>0</Paragraphs>
  <TotalTime>0</TotalTime>
  <ScaleCrop>false</ScaleCrop>
  <LinksUpToDate>false</LinksUpToDate>
  <CharactersWithSpaces>416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2022-09-29T03:40:00Z</dcterms:created>
  <dc:creator>周钰爽</dc:creator>
  <cp:lastModifiedBy>周钰爽</cp:lastModifiedBy>
  <dcterms:modified xsi:type="dcterms:W3CDTF">2022-09-30T03:42:53Z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BDAD09AA1F6C47ADA7460622D6FE91B7</vt:lpwstr>
  </property>
</Properties>
</file>