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C22" w:rsidRPr="00613958" w:rsidRDefault="00FB4C22" w:rsidP="00FB4C22">
      <w:pPr>
        <w:jc w:val="center"/>
        <w:rPr>
          <w:rFonts w:asciiTheme="majorEastAsia" w:eastAsiaTheme="majorEastAsia" w:hAnsiTheme="majorEastAsia"/>
          <w:b/>
          <w:bCs/>
          <w:color w:val="000000"/>
          <w:sz w:val="32"/>
          <w:szCs w:val="32"/>
          <w:shd w:val="clear" w:color="auto" w:fill="FFFFFF"/>
        </w:rPr>
      </w:pPr>
      <w:r w:rsidRPr="00613958">
        <w:rPr>
          <w:rFonts w:asciiTheme="majorEastAsia" w:eastAsiaTheme="majorEastAsia" w:hAnsiTheme="majorEastAsia" w:hint="eastAsia"/>
          <w:b/>
          <w:bCs/>
          <w:color w:val="000000"/>
          <w:sz w:val="32"/>
          <w:szCs w:val="32"/>
          <w:shd w:val="clear" w:color="auto" w:fill="FFFFFF"/>
        </w:rPr>
        <w:t>述职述廉述学报告</w:t>
      </w:r>
    </w:p>
    <w:p w:rsidR="00FB4C22" w:rsidRDefault="00FB4C22" w:rsidP="00FB4C22">
      <w:pPr>
        <w:jc w:val="center"/>
        <w:rPr>
          <w:rFonts w:ascii="新宋体" w:eastAsia="新宋体" w:hAnsi="新宋体"/>
          <w:b/>
          <w:bCs/>
          <w:color w:val="000000"/>
          <w:sz w:val="32"/>
          <w:szCs w:val="32"/>
          <w:shd w:val="clear" w:color="auto" w:fill="FFFFFF"/>
        </w:rPr>
      </w:pPr>
      <w:r>
        <w:rPr>
          <w:rFonts w:ascii="新宋体" w:eastAsia="新宋体" w:hAnsi="新宋体" w:hint="eastAsia"/>
          <w:b/>
          <w:bCs/>
          <w:color w:val="000000"/>
          <w:sz w:val="32"/>
          <w:szCs w:val="32"/>
          <w:shd w:val="clear" w:color="auto" w:fill="FFFFFF"/>
        </w:rPr>
        <w:t>张红云</w:t>
      </w:r>
    </w:p>
    <w:p w:rsidR="00FB4C22" w:rsidRDefault="00FB4C22" w:rsidP="00FB4C22">
      <w:pPr>
        <w:ind w:firstLineChars="200" w:firstLine="560"/>
        <w:rPr>
          <w:rFonts w:ascii="宋体" w:hAnsi="宋体" w:cs="宋体"/>
          <w:kern w:val="0"/>
          <w:sz w:val="28"/>
          <w:szCs w:val="28"/>
        </w:rPr>
      </w:pPr>
    </w:p>
    <w:p w:rsidR="00FB4C22" w:rsidRPr="00FB4C22" w:rsidRDefault="00FB4C22" w:rsidP="00FB4C22">
      <w:pPr>
        <w:ind w:firstLineChars="200" w:firstLine="560"/>
        <w:rPr>
          <w:sz w:val="28"/>
          <w:szCs w:val="28"/>
        </w:rPr>
      </w:pPr>
      <w:r w:rsidRPr="00FB4C22">
        <w:rPr>
          <w:rFonts w:ascii="宋体" w:hAnsi="宋体" w:cs="宋体" w:hint="eastAsia"/>
          <w:kern w:val="0"/>
          <w:sz w:val="28"/>
          <w:szCs w:val="28"/>
        </w:rPr>
        <w:t>一年来，在学院党委和行政的正确领导下,</w:t>
      </w:r>
      <w:r w:rsidRPr="00FB4C22">
        <w:rPr>
          <w:rFonts w:ascii="宋体" w:hAnsi="宋体" w:cs="宋体" w:hint="eastAsia"/>
          <w:color w:val="000000"/>
          <w:kern w:val="0"/>
          <w:sz w:val="28"/>
          <w:szCs w:val="28"/>
        </w:rPr>
        <w:t>围绕学院党政中心工作，立足新校区新平台，</w:t>
      </w:r>
      <w:r w:rsidRPr="00FB4C22">
        <w:rPr>
          <w:rFonts w:hint="eastAsia"/>
          <w:sz w:val="28"/>
          <w:szCs w:val="28"/>
        </w:rPr>
        <w:t>以旅游管理专业综合试点改革为抓手，以民航商务为重点，深化教学改革，</w:t>
      </w:r>
      <w:r w:rsidRPr="00FB4C22">
        <w:rPr>
          <w:rFonts w:ascii="宋体" w:hAnsi="宋体" w:cs="宋体" w:hint="eastAsia"/>
          <w:color w:val="000000"/>
          <w:kern w:val="0"/>
          <w:sz w:val="28"/>
          <w:szCs w:val="28"/>
        </w:rPr>
        <w:t>带动各专业协调发展，推进整体办学实力提升</w:t>
      </w:r>
      <w:r w:rsidRPr="00FB4C22">
        <w:rPr>
          <w:rFonts w:ascii="宋体" w:hAnsi="宋体" w:cs="宋体" w:hint="eastAsia"/>
          <w:kern w:val="0"/>
          <w:sz w:val="28"/>
          <w:szCs w:val="28"/>
        </w:rPr>
        <w:t>，全系教风、学风得到整体提高，各项工作取得了新的进步。</w:t>
      </w:r>
    </w:p>
    <w:p w:rsidR="00FB4C22" w:rsidRPr="00FB4C22" w:rsidRDefault="00FB4C22" w:rsidP="00FB4C22">
      <w:pPr>
        <w:tabs>
          <w:tab w:val="left" w:pos="540"/>
        </w:tabs>
        <w:ind w:firstLineChars="196" w:firstLine="551"/>
        <w:rPr>
          <w:rFonts w:ascii="宋体" w:hAnsi="宋体"/>
          <w:b/>
          <w:sz w:val="28"/>
          <w:szCs w:val="28"/>
        </w:rPr>
      </w:pPr>
      <w:r w:rsidRPr="00FB4C22">
        <w:rPr>
          <w:rFonts w:ascii="宋体" w:hAnsi="宋体" w:cs="宋体" w:hint="eastAsia"/>
          <w:b/>
          <w:kern w:val="0"/>
          <w:sz w:val="28"/>
          <w:szCs w:val="28"/>
        </w:rPr>
        <w:t>一、</w:t>
      </w:r>
      <w:r w:rsidRPr="00FB4C22">
        <w:rPr>
          <w:rFonts w:ascii="宋体" w:hAnsi="宋体" w:cs="宋体" w:hint="eastAsia"/>
          <w:b/>
          <w:bCs/>
          <w:kern w:val="0"/>
          <w:sz w:val="28"/>
          <w:szCs w:val="28"/>
        </w:rPr>
        <w:t>党建工作</w:t>
      </w:r>
    </w:p>
    <w:p w:rsidR="00FB4C22" w:rsidRPr="00FB4C22" w:rsidRDefault="00FB4C22" w:rsidP="00FB4C22">
      <w:pPr>
        <w:widowControl/>
        <w:ind w:firstLineChars="200" w:firstLine="560"/>
        <w:rPr>
          <w:rFonts w:ascii="宋体" w:hAnsi="宋体" w:cs="宋体"/>
          <w:bCs/>
          <w:kern w:val="0"/>
          <w:sz w:val="28"/>
          <w:szCs w:val="28"/>
        </w:rPr>
      </w:pPr>
      <w:r w:rsidRPr="00FB4C22">
        <w:rPr>
          <w:rFonts w:ascii="宋体" w:hAnsi="宋体" w:cs="宋体" w:hint="eastAsia"/>
          <w:bCs/>
          <w:kern w:val="0"/>
          <w:sz w:val="28"/>
          <w:szCs w:val="28"/>
        </w:rPr>
        <w:t>深入开展党的群众路线教育实践活动。认真学习贯彻习近平总书记系列重要讲话和十八届三中全会精神，</w:t>
      </w:r>
      <w:r w:rsidRPr="00FB4C22">
        <w:rPr>
          <w:rFonts w:hint="eastAsia"/>
          <w:sz w:val="28"/>
          <w:szCs w:val="28"/>
        </w:rPr>
        <w:t>深入</w:t>
      </w:r>
      <w:r w:rsidRPr="00FB4C22">
        <w:rPr>
          <w:rFonts w:ascii="宋体" w:hAnsi="宋体" w:cs="宋体" w:hint="eastAsia"/>
          <w:bCs/>
          <w:kern w:val="0"/>
          <w:sz w:val="28"/>
          <w:szCs w:val="28"/>
        </w:rPr>
        <w:t>开展党的群众路线教育实践活动。着力解决旅游商贸系师生反映强烈的突出问题，使党员干部思想认识进一步提高，作风进一步转变，党群干群关系进一步密切。</w:t>
      </w:r>
      <w:r w:rsidRPr="00FB4C22">
        <w:rPr>
          <w:rFonts w:hint="eastAsia"/>
          <w:sz w:val="28"/>
          <w:szCs w:val="28"/>
        </w:rPr>
        <w:t>凝心聚力，推动旅游商贸系全面发展。做好“整改落实、建章立制”环节各项工作，推动教育实践活动取得实效。</w:t>
      </w:r>
      <w:r w:rsidRPr="00FB4C22">
        <w:rPr>
          <w:rFonts w:ascii="宋体" w:hAnsi="宋体" w:cs="宋体" w:hint="eastAsia"/>
          <w:bCs/>
          <w:kern w:val="0"/>
          <w:sz w:val="28"/>
          <w:szCs w:val="28"/>
        </w:rPr>
        <w:t xml:space="preserve"> </w:t>
      </w:r>
    </w:p>
    <w:p w:rsidR="00FB4C22" w:rsidRPr="00FB4C22" w:rsidRDefault="00FB4C22" w:rsidP="00FB4C22">
      <w:pPr>
        <w:widowControl/>
        <w:ind w:firstLineChars="200" w:firstLine="560"/>
        <w:rPr>
          <w:rFonts w:ascii="宋体" w:hAnsi="宋体" w:cs="宋体"/>
          <w:bCs/>
          <w:kern w:val="0"/>
          <w:sz w:val="28"/>
          <w:szCs w:val="28"/>
        </w:rPr>
      </w:pPr>
      <w:r w:rsidRPr="00FB4C22">
        <w:rPr>
          <w:rFonts w:ascii="宋体" w:hAnsi="宋体" w:cs="宋体" w:hint="eastAsia"/>
          <w:bCs/>
          <w:kern w:val="0"/>
          <w:sz w:val="28"/>
          <w:szCs w:val="28"/>
        </w:rPr>
        <w:t>党总支的自身建设。完成系总支委员会组建、换届工作。每月召开一次总支委员会议，根据党委整体部署布置本月工作。各支部进一步完善了政治学习、三会一课、谈心、思想分析等项制度，对支部台帐、学习资料、学习笔记等资料进行规范化的管理，使党建基础工作迈上了科学、规范、高效的道路。重视思想理论建设，提高总支成员的自身素质。总支委员能够严格执行民主集中制原则，坚持集体领导与个人分工负责相结合的制度。支委之间相互理解，相互信任、相互支持、相互帮助，增强了总支的整体合力。加强作风建设。认真落实</w:t>
      </w:r>
      <w:r w:rsidRPr="00FB4C22">
        <w:rPr>
          <w:rFonts w:ascii="宋体" w:hAnsi="宋体" w:cs="宋体" w:hint="eastAsia"/>
          <w:bCs/>
          <w:kern w:val="0"/>
          <w:sz w:val="28"/>
          <w:szCs w:val="28"/>
        </w:rPr>
        <w:lastRenderedPageBreak/>
        <w:t xml:space="preserve">学院“校务公开”制度，落实好职工群众的知情权、审议权和监督权。对党委和行政出台的各项政策和规章制度，不仅做到上情下达，还组织实施落实到位。做好了新形势下发展党员工作，尤其是做好学生党员的发展工作。按照“两个注重”的要求，在确保质量的前提下，积极做好组织发展工作，共发展学生党员12名、学生预备党员转正9名，上报下半年发展对象6人。积极做好组织发展工作，目前，学生支部积极做好学生入党积极分子的培养工作，力争使他们政治上过硬，学习上优秀，成为学生学习的榜样。 </w:t>
      </w:r>
    </w:p>
    <w:p w:rsidR="00FB4C22" w:rsidRPr="00FB4C22" w:rsidRDefault="00FB4C22" w:rsidP="00FB4C22">
      <w:pPr>
        <w:widowControl/>
        <w:ind w:firstLineChars="200" w:firstLine="560"/>
        <w:rPr>
          <w:rFonts w:ascii="宋体" w:hAnsi="宋体" w:cs="宋体"/>
          <w:bCs/>
          <w:kern w:val="0"/>
          <w:sz w:val="28"/>
          <w:szCs w:val="28"/>
        </w:rPr>
      </w:pPr>
      <w:r w:rsidRPr="00FB4C22">
        <w:rPr>
          <w:rFonts w:ascii="宋体" w:hAnsi="宋体" w:cs="宋体" w:hint="eastAsia"/>
          <w:bCs/>
          <w:kern w:val="0"/>
          <w:sz w:val="28"/>
          <w:szCs w:val="28"/>
        </w:rPr>
        <w:t>党风廉政建设。认真贯彻落实上级部署的党风廉政建设和反腐败工作任务，认真落实党风廉政建设责任制，检查党风廉政建设制度的落实情况。坚决制止和纠正违背科学发展观、违背和谐社会建设要求的行为，促进我系的党风廉政建设。通过查找廉政教育，增强了系干部队伍的廉政风险意识，树立起正确的权力观和利益观，杜绝了不廉洁问题的发生。</w:t>
      </w:r>
    </w:p>
    <w:p w:rsidR="00FB4C22" w:rsidRPr="00FB4C22" w:rsidRDefault="00FB4C22" w:rsidP="00FB4C22">
      <w:pPr>
        <w:widowControl/>
        <w:ind w:firstLineChars="196" w:firstLine="551"/>
        <w:jc w:val="left"/>
        <w:rPr>
          <w:rFonts w:ascii="宋体" w:hAnsi="宋体" w:cs="黑体"/>
          <w:b/>
          <w:bCs/>
          <w:kern w:val="0"/>
          <w:sz w:val="28"/>
          <w:szCs w:val="28"/>
        </w:rPr>
      </w:pPr>
      <w:r w:rsidRPr="00FB4C22">
        <w:rPr>
          <w:rFonts w:ascii="宋体" w:hAnsi="宋体" w:cs="黑体" w:hint="eastAsia"/>
          <w:b/>
          <w:bCs/>
          <w:kern w:val="0"/>
          <w:sz w:val="28"/>
          <w:szCs w:val="28"/>
        </w:rPr>
        <w:t>二、学生工作</w:t>
      </w:r>
    </w:p>
    <w:p w:rsidR="00FB4C22" w:rsidRPr="00FB4C22" w:rsidRDefault="00FB4C22" w:rsidP="00FB4C22">
      <w:pPr>
        <w:ind w:firstLineChars="200" w:firstLine="560"/>
        <w:rPr>
          <w:rFonts w:ascii="宋体" w:hAnsi="宋体" w:cs="黑体"/>
          <w:bCs/>
          <w:kern w:val="0"/>
          <w:sz w:val="28"/>
          <w:szCs w:val="28"/>
        </w:rPr>
      </w:pPr>
      <w:r w:rsidRPr="00FB4C22">
        <w:rPr>
          <w:rFonts w:ascii="宋体" w:hAnsi="宋体" w:cs="黑体" w:hint="eastAsia"/>
          <w:bCs/>
          <w:kern w:val="0"/>
          <w:sz w:val="28"/>
          <w:szCs w:val="28"/>
        </w:rPr>
        <w:t>一是认真做好学生的安全稳定工作。我系严格学生管理，建立了系学生工作例会制度、系团学干部例会制度、班会制度、教室和宿舍考勤制度与检查制度、学生出勤日报制度和宿舍安全卫生日报制度，尽可能地把管理的触角延伸到学生学习、生活的方方面面，避免出现漏洞。实践证明，我系的学生管理措施得当，效果明显，近一年来，我系没有出现安全问题，在学生处、团委的月评比中，我系一直名列前茅。二是积极为学生排忧解难。新校区，新环境，新设施，在运行</w:t>
      </w:r>
      <w:r w:rsidRPr="00FB4C22">
        <w:rPr>
          <w:rFonts w:ascii="宋体" w:hAnsi="宋体" w:cs="黑体" w:hint="eastAsia"/>
          <w:bCs/>
          <w:kern w:val="0"/>
          <w:sz w:val="28"/>
          <w:szCs w:val="28"/>
        </w:rPr>
        <w:lastRenderedPageBreak/>
        <w:t>过程中不断出现各种问题。比如，学生反映的食堂价高量小、洗澡困难、开水不开、宿舍用水困难、宿舍如厕难、取款难、出行难、购物难、校园道路狭窄、教室多媒体故障多、教室和机房无法上网等问题，我系都通过各种渠道积极反映，在校领导的支持下，很多问题得到了妥善解决。学校这种以学生为本的做法，一定程度上弥补了硬件设施的不足，得到了学生的理解。目前，运动场、球场已投入使用，绿化使校园面貌大为改观。学生的意见越来越少，满意度越来越高。三是以学风建设为龙头，积极开展各种活动。在新校区，我系以安全稳定为头等大事，在此基础上，狠抓学风建设，以学生专业学习为重点，以考证和各种比赛为切入点，积极开展活动丰富学生课余文化生活。先后开展了拔河比赛、演讲比赛、乒乓球赛、篮球赛、排球赛、辩论赛、摄影比赛、书法比赛等各种活动，结合新校区没有大型演出场地的实际，我系积极开展以班级为单位的小型活动，扩大活动的参与面，丰富活动形式，提高吸引力。同时，我系还积极组织学生参加</w:t>
      </w:r>
      <w:r w:rsidRPr="00FB4C22">
        <w:rPr>
          <w:rFonts w:ascii="宋体" w:hAnsi="宋体" w:cs="黑体"/>
          <w:bCs/>
          <w:kern w:val="0"/>
          <w:sz w:val="28"/>
          <w:szCs w:val="28"/>
        </w:rPr>
        <w:t>全国旅游院校服务技能（导游）大赛</w:t>
      </w:r>
      <w:r w:rsidRPr="00FB4C22">
        <w:rPr>
          <w:rFonts w:ascii="宋体" w:hAnsi="宋体" w:cs="黑体" w:hint="eastAsia"/>
          <w:bCs/>
          <w:kern w:val="0"/>
          <w:sz w:val="28"/>
          <w:szCs w:val="28"/>
        </w:rPr>
        <w:t>、</w:t>
      </w:r>
      <w:r w:rsidRPr="00FB4C22">
        <w:rPr>
          <w:rFonts w:ascii="宋体" w:hAnsi="宋体" w:cs="黑体"/>
          <w:bCs/>
          <w:kern w:val="0"/>
          <w:sz w:val="28"/>
          <w:szCs w:val="28"/>
        </w:rPr>
        <w:t>全国高职高专英语写作大赛</w:t>
      </w:r>
      <w:r w:rsidRPr="00FB4C22">
        <w:rPr>
          <w:rFonts w:ascii="宋体" w:hAnsi="宋体" w:cs="黑体" w:hint="eastAsia"/>
          <w:bCs/>
          <w:kern w:val="0"/>
          <w:sz w:val="28"/>
          <w:szCs w:val="28"/>
        </w:rPr>
        <w:t>、全国职业院校技能大赛河南赛区的四个赛项选拔，都取得了很好的成绩。另外，我系还以专业讲座引领学习风气，美国外教戴尔、河南省科学院地理研究所副研究员龚新等先后来到新校区，为我系学生开展讲座，对学生的专业思想稳定起到了积极作用，调动了学生的学习积极性。四是学生工作不断取得新成绩。继去年组织6名学生担任</w:t>
      </w:r>
      <w:r w:rsidRPr="00FB4C22">
        <w:rPr>
          <w:rFonts w:ascii="宋体" w:hAnsi="宋体" w:cs="黑体"/>
          <w:bCs/>
          <w:kern w:val="0"/>
          <w:sz w:val="28"/>
          <w:szCs w:val="28"/>
        </w:rPr>
        <w:t>黄帝故里拜祖大典</w:t>
      </w:r>
      <w:r w:rsidRPr="00FB4C22">
        <w:rPr>
          <w:rFonts w:ascii="宋体" w:hAnsi="宋体" w:cs="黑体" w:hint="eastAsia"/>
          <w:bCs/>
          <w:kern w:val="0"/>
          <w:sz w:val="28"/>
          <w:szCs w:val="28"/>
        </w:rPr>
        <w:t>形象宣传员，今年我系再次组织4名学生担任形象宣传员，受到</w:t>
      </w:r>
      <w:r w:rsidRPr="00FB4C22">
        <w:rPr>
          <w:rFonts w:ascii="宋体" w:hAnsi="宋体" w:cs="黑体"/>
          <w:bCs/>
          <w:kern w:val="0"/>
          <w:sz w:val="28"/>
          <w:szCs w:val="28"/>
        </w:rPr>
        <w:t>海内外嘉宾</w:t>
      </w:r>
      <w:r w:rsidRPr="00FB4C22">
        <w:rPr>
          <w:rFonts w:ascii="宋体" w:hAnsi="宋体" w:cs="黑体" w:hint="eastAsia"/>
          <w:bCs/>
          <w:kern w:val="0"/>
          <w:sz w:val="28"/>
          <w:szCs w:val="28"/>
        </w:rPr>
        <w:t>和上级领导的好评。我系组织酒店管理专业实践团队，</w:t>
      </w:r>
      <w:r w:rsidRPr="00FB4C22">
        <w:rPr>
          <w:rFonts w:ascii="宋体" w:hAnsi="宋体" w:cs="黑体" w:hint="eastAsia"/>
          <w:bCs/>
          <w:kern w:val="0"/>
          <w:sz w:val="28"/>
          <w:szCs w:val="28"/>
        </w:rPr>
        <w:lastRenderedPageBreak/>
        <w:t>深入杭州、郑州等地的高端酒店带薪实习，受到酒店的热烈欢迎。2014年系团总支被校团委评为先进团总支。在学校组织的多项竞赛活动中，我系学生都取得了好名次。</w:t>
      </w:r>
    </w:p>
    <w:p w:rsidR="00FB4C22" w:rsidRPr="00FB4C22" w:rsidRDefault="00FB4C22" w:rsidP="00FB4C22">
      <w:pPr>
        <w:ind w:firstLineChars="200" w:firstLine="562"/>
        <w:rPr>
          <w:rFonts w:ascii="宋体" w:hAnsi="宋体"/>
          <w:b/>
          <w:sz w:val="28"/>
          <w:szCs w:val="28"/>
        </w:rPr>
      </w:pPr>
      <w:r w:rsidRPr="00FB4C22">
        <w:rPr>
          <w:rFonts w:ascii="宋体" w:hAnsi="宋体" w:hint="eastAsia"/>
          <w:b/>
          <w:sz w:val="28"/>
          <w:szCs w:val="28"/>
        </w:rPr>
        <w:t>三、工会工作</w:t>
      </w:r>
    </w:p>
    <w:p w:rsidR="00EA5F33" w:rsidRDefault="00FB4C22" w:rsidP="00FB4C22">
      <w:pPr>
        <w:ind w:firstLineChars="197" w:firstLine="552"/>
        <w:rPr>
          <w:rFonts w:ascii="宋体" w:hAnsi="宋体"/>
          <w:color w:val="000000"/>
          <w:sz w:val="28"/>
          <w:szCs w:val="28"/>
        </w:rPr>
      </w:pPr>
      <w:r w:rsidRPr="00FB4C22">
        <w:rPr>
          <w:rFonts w:ascii="宋体" w:hAnsi="宋体" w:hint="eastAsia"/>
          <w:color w:val="000000"/>
          <w:sz w:val="28"/>
          <w:szCs w:val="28"/>
        </w:rPr>
        <w:t>分工会充分发挥作用，</w:t>
      </w:r>
      <w:r w:rsidRPr="00FB4C22">
        <w:rPr>
          <w:rFonts w:hint="eastAsia"/>
          <w:color w:val="000000"/>
          <w:sz w:val="28"/>
          <w:szCs w:val="28"/>
        </w:rPr>
        <w:t>结合学校实际，不断强化服务意识、提高服务质量。</w:t>
      </w:r>
      <w:r w:rsidRPr="00FB4C22">
        <w:rPr>
          <w:rFonts w:ascii="宋体" w:hAnsi="宋体" w:hint="eastAsia"/>
          <w:color w:val="000000"/>
          <w:sz w:val="28"/>
          <w:szCs w:val="28"/>
        </w:rPr>
        <w:t>围绕学院中心工作，团结带领广大会员，发扬爱岗敬业、勤劳奉献的优良传统，踏踏实实，做好本职岗位工作,圆满完成了学院各年度工作任务</w:t>
      </w:r>
      <w:r w:rsidRPr="00FB4C22">
        <w:rPr>
          <w:rFonts w:ascii="宋体" w:hAnsi="宋体"/>
          <w:color w:val="000000"/>
          <w:sz w:val="28"/>
          <w:szCs w:val="28"/>
        </w:rPr>
        <w:t>，</w:t>
      </w:r>
      <w:r w:rsidRPr="00FB4C22">
        <w:rPr>
          <w:rFonts w:ascii="宋体" w:hAnsi="宋体" w:hint="eastAsia"/>
          <w:color w:val="000000"/>
          <w:sz w:val="28"/>
          <w:szCs w:val="28"/>
        </w:rPr>
        <w:t>充分</w:t>
      </w:r>
      <w:r w:rsidRPr="00FB4C22">
        <w:rPr>
          <w:rFonts w:ascii="宋体" w:hAnsi="宋体"/>
          <w:color w:val="000000"/>
          <w:sz w:val="28"/>
          <w:szCs w:val="28"/>
        </w:rPr>
        <w:t>发挥了工会</w:t>
      </w:r>
      <w:r w:rsidRPr="00FB4C22">
        <w:rPr>
          <w:rFonts w:ascii="宋体" w:hAnsi="宋体" w:hint="eastAsia"/>
          <w:color w:val="000000"/>
          <w:sz w:val="28"/>
          <w:szCs w:val="28"/>
        </w:rPr>
        <w:t>会员的建设职能。2014年，我系代表队在全国职业院校技能大赛高职组文秘速录专业技能比赛中荣获团体三等奖。陈天然老师在学校青年教师教学竞赛中荣获三等奖。6人获得学院优秀教师，4人获得优秀共产党员，2人获得学院三八红旗手。</w:t>
      </w:r>
      <w:r w:rsidRPr="00FB4C22">
        <w:rPr>
          <w:rFonts w:ascii="宋体" w:hAnsi="宋体" w:hint="eastAsia"/>
          <w:sz w:val="28"/>
          <w:szCs w:val="28"/>
        </w:rPr>
        <w:t>分工会历来重视职工维权工作，关心职工冷暖，积极维护广大职工利益。</w:t>
      </w:r>
      <w:r w:rsidRPr="00FB4C22">
        <w:rPr>
          <w:rFonts w:ascii="宋体" w:hAnsi="宋体" w:cs="宋体" w:hint="eastAsia"/>
          <w:kern w:val="0"/>
          <w:sz w:val="28"/>
          <w:szCs w:val="28"/>
        </w:rPr>
        <w:t>始终不渝地坚持为教职员工做好事、办实事、解难事的方针，坚持“五必访”制度，时时刻刻将教工冷暖放在心间，将组织的关怀带到每一位职工身边。</w:t>
      </w:r>
      <w:r w:rsidRPr="00FB4C22">
        <w:rPr>
          <w:rFonts w:ascii="宋体" w:hAnsi="宋体" w:hint="eastAsia"/>
          <w:sz w:val="28"/>
          <w:szCs w:val="28"/>
        </w:rPr>
        <w:t>一年多来，领导班子</w:t>
      </w:r>
      <w:r w:rsidRPr="00FB4C22">
        <w:rPr>
          <w:rFonts w:ascii="宋体" w:hAnsi="宋体" w:hint="eastAsia"/>
          <w:color w:val="000000"/>
          <w:sz w:val="28"/>
          <w:szCs w:val="28"/>
        </w:rPr>
        <w:t>1次</w:t>
      </w:r>
      <w:r w:rsidRPr="00FB4C22">
        <w:rPr>
          <w:rFonts w:ascii="宋体" w:hAnsi="宋体" w:hint="eastAsia"/>
          <w:sz w:val="28"/>
          <w:szCs w:val="28"/>
        </w:rPr>
        <w:t>登门慰问职工父母去世，6</w:t>
      </w:r>
      <w:r w:rsidRPr="00FB4C22">
        <w:rPr>
          <w:rFonts w:ascii="宋体" w:hAnsi="宋体" w:hint="eastAsia"/>
          <w:color w:val="000000"/>
          <w:sz w:val="28"/>
          <w:szCs w:val="28"/>
        </w:rPr>
        <w:t>次</w:t>
      </w:r>
      <w:r w:rsidRPr="00FB4C22">
        <w:rPr>
          <w:rFonts w:ascii="宋体" w:hAnsi="宋体" w:hint="eastAsia"/>
          <w:sz w:val="28"/>
          <w:szCs w:val="28"/>
        </w:rPr>
        <w:t>探望住院职工。</w:t>
      </w:r>
      <w:r w:rsidRPr="00FB4C22">
        <w:rPr>
          <w:rFonts w:ascii="宋体" w:hAnsi="宋体" w:hint="eastAsia"/>
          <w:color w:val="000000"/>
          <w:sz w:val="28"/>
          <w:szCs w:val="28"/>
        </w:rPr>
        <w:t xml:space="preserve"> 两名教职工结婚，分工会第一时间前去贺喜。</w:t>
      </w:r>
      <w:r w:rsidRPr="00FB4C22">
        <w:rPr>
          <w:rFonts w:ascii="宋体" w:hAnsi="宋体" w:hint="eastAsia"/>
          <w:sz w:val="28"/>
          <w:szCs w:val="28"/>
        </w:rPr>
        <w:t>积极</w:t>
      </w:r>
      <w:r w:rsidRPr="00FB4C22">
        <w:rPr>
          <w:rFonts w:hAnsi="宋体" w:hint="eastAsia"/>
          <w:sz w:val="28"/>
          <w:szCs w:val="28"/>
        </w:rPr>
        <w:t>开展全民健身活动，</w:t>
      </w:r>
      <w:r w:rsidRPr="00FB4C22">
        <w:rPr>
          <w:rFonts w:ascii="宋体" w:hAnsi="宋体" w:hint="eastAsia"/>
          <w:sz w:val="28"/>
          <w:szCs w:val="28"/>
        </w:rPr>
        <w:t>组织职工参加学院工会组织的排球赛、乒乓球赛和职工运动会。分工会先后开展了郊游、联谊等形式多样的文化体育活动，</w:t>
      </w:r>
      <w:r w:rsidRPr="00FB4C22">
        <w:rPr>
          <w:rFonts w:ascii="宋体" w:hAnsi="宋体" w:cs="宋体" w:hint="eastAsia"/>
          <w:color w:val="000000"/>
          <w:spacing w:val="10"/>
          <w:kern w:val="0"/>
          <w:sz w:val="28"/>
          <w:szCs w:val="28"/>
        </w:rPr>
        <w:t>使教职工加强了沟通，增进了友谊，凝聚了力量，</w:t>
      </w:r>
      <w:r w:rsidRPr="00FB4C22">
        <w:rPr>
          <w:rFonts w:ascii="宋体" w:hAnsi="宋体" w:hint="eastAsia"/>
          <w:sz w:val="28"/>
          <w:szCs w:val="28"/>
        </w:rPr>
        <w:t>创造了宽松、和谐、愉快的工作、生活环境</w:t>
      </w:r>
      <w:r w:rsidRPr="00FB4C22">
        <w:rPr>
          <w:rFonts w:ascii="宋体" w:hAnsi="宋体" w:cs="宋体" w:hint="eastAsia"/>
          <w:color w:val="000000"/>
          <w:spacing w:val="10"/>
          <w:kern w:val="0"/>
          <w:sz w:val="28"/>
          <w:szCs w:val="28"/>
        </w:rPr>
        <w:t>，为营造和谐健康向上的校园文化氛围，奠定了坚实基础。</w:t>
      </w:r>
      <w:r w:rsidRPr="00FB4C22">
        <w:rPr>
          <w:rFonts w:ascii="宋体" w:hAnsi="宋体" w:hint="eastAsia"/>
          <w:color w:val="000000"/>
          <w:sz w:val="28"/>
          <w:szCs w:val="28"/>
        </w:rPr>
        <w:t>在学院庆祝建国65周年系列活动中，我系郭保民、赵芃、李玲荣获“江山多娇”书法绘</w:t>
      </w:r>
      <w:r w:rsidRPr="00FB4C22">
        <w:rPr>
          <w:rFonts w:ascii="宋体" w:hAnsi="宋体" w:hint="eastAsia"/>
          <w:color w:val="000000"/>
          <w:sz w:val="28"/>
          <w:szCs w:val="28"/>
        </w:rPr>
        <w:lastRenderedPageBreak/>
        <w:t>画比赛三等奖。我系代表队荣获歌咏比赛三等奖。</w:t>
      </w:r>
    </w:p>
    <w:p w:rsidR="00FB4C22" w:rsidRDefault="00EE6487" w:rsidP="00FB4C22">
      <w:pPr>
        <w:ind w:firstLineChars="197" w:firstLine="552"/>
        <w:rPr>
          <w:rFonts w:ascii="宋体" w:hAnsi="宋体"/>
          <w:sz w:val="28"/>
          <w:szCs w:val="28"/>
        </w:rPr>
      </w:pPr>
      <w:r>
        <w:rPr>
          <w:rFonts w:ascii="宋体" w:hAnsi="宋体" w:cs="宋体" w:hint="eastAsia"/>
          <w:kern w:val="0"/>
          <w:sz w:val="28"/>
          <w:szCs w:val="28"/>
        </w:rPr>
        <w:t>今后，</w:t>
      </w:r>
      <w:r w:rsidRPr="004D275E">
        <w:rPr>
          <w:rFonts w:ascii="宋体" w:hAnsi="宋体" w:cs="宋体" w:hint="eastAsia"/>
          <w:kern w:val="0"/>
          <w:sz w:val="28"/>
          <w:szCs w:val="28"/>
        </w:rPr>
        <w:t>紧紧围绕学院的中心工作，全面贯彻落实学院各项工作任务，以构建和谐校园、促进学院发展、搞好</w:t>
      </w:r>
      <w:r>
        <w:rPr>
          <w:rFonts w:ascii="宋体" w:hAnsi="宋体" w:cs="宋体" w:hint="eastAsia"/>
          <w:kern w:val="0"/>
          <w:sz w:val="28"/>
          <w:szCs w:val="28"/>
        </w:rPr>
        <w:t>我系</w:t>
      </w:r>
      <w:r w:rsidRPr="004D275E">
        <w:rPr>
          <w:rFonts w:ascii="宋体" w:hAnsi="宋体" w:cs="宋体" w:hint="eastAsia"/>
          <w:kern w:val="0"/>
          <w:sz w:val="28"/>
          <w:szCs w:val="28"/>
        </w:rPr>
        <w:t>建设为主题，不断提升</w:t>
      </w:r>
      <w:r>
        <w:rPr>
          <w:rFonts w:ascii="宋体" w:hAnsi="宋体" w:cs="宋体" w:hint="eastAsia"/>
          <w:kern w:val="0"/>
          <w:sz w:val="28"/>
          <w:szCs w:val="28"/>
        </w:rPr>
        <w:t>教职</w:t>
      </w:r>
      <w:r w:rsidRPr="004D275E">
        <w:rPr>
          <w:rFonts w:ascii="宋体" w:hAnsi="宋体" w:cs="宋体" w:hint="eastAsia"/>
          <w:kern w:val="0"/>
          <w:sz w:val="28"/>
          <w:szCs w:val="28"/>
        </w:rPr>
        <w:t>工队伍素质，以服务教科研、服务师生职工为根本，创造性的开展工作，团结带领广大</w:t>
      </w:r>
      <w:r>
        <w:rPr>
          <w:rFonts w:ascii="宋体" w:hAnsi="宋体" w:cs="宋体" w:hint="eastAsia"/>
          <w:kern w:val="0"/>
          <w:sz w:val="28"/>
          <w:szCs w:val="28"/>
        </w:rPr>
        <w:t>教职工</w:t>
      </w:r>
      <w:r w:rsidRPr="004D275E">
        <w:rPr>
          <w:rFonts w:ascii="宋体" w:hAnsi="宋体" w:cs="宋体" w:hint="eastAsia"/>
          <w:kern w:val="0"/>
          <w:sz w:val="28"/>
          <w:szCs w:val="28"/>
        </w:rPr>
        <w:t>，振奋精神，同心同德，</w:t>
      </w:r>
      <w:r w:rsidRPr="004D275E">
        <w:rPr>
          <w:rFonts w:ascii="宋体" w:hAnsi="宋体"/>
          <w:sz w:val="28"/>
          <w:szCs w:val="28"/>
        </w:rPr>
        <w:t>在改革</w:t>
      </w:r>
      <w:r w:rsidRPr="004D275E">
        <w:rPr>
          <w:rFonts w:ascii="宋体" w:hAnsi="宋体" w:hint="eastAsia"/>
          <w:sz w:val="28"/>
          <w:szCs w:val="28"/>
        </w:rPr>
        <w:t>、</w:t>
      </w:r>
      <w:r w:rsidRPr="004D275E">
        <w:rPr>
          <w:rFonts w:ascii="宋体" w:hAnsi="宋体"/>
          <w:sz w:val="28"/>
          <w:szCs w:val="28"/>
        </w:rPr>
        <w:t>发展</w:t>
      </w:r>
      <w:r w:rsidRPr="004D275E">
        <w:rPr>
          <w:rFonts w:ascii="宋体" w:hAnsi="宋体" w:hint="eastAsia"/>
          <w:sz w:val="28"/>
          <w:szCs w:val="28"/>
        </w:rPr>
        <w:t>、稳定</w:t>
      </w:r>
      <w:r w:rsidRPr="004D275E">
        <w:rPr>
          <w:rFonts w:ascii="宋体" w:hAnsi="宋体"/>
          <w:sz w:val="28"/>
          <w:szCs w:val="28"/>
        </w:rPr>
        <w:t>中充分发挥积极作用，为</w:t>
      </w:r>
      <w:r w:rsidRPr="004D275E">
        <w:rPr>
          <w:rFonts w:ascii="宋体" w:hAnsi="宋体" w:hint="eastAsia"/>
          <w:sz w:val="28"/>
          <w:szCs w:val="28"/>
        </w:rPr>
        <w:t>学院创建“特色鲜明、国内一流”的高职院校做出贡献。</w:t>
      </w:r>
    </w:p>
    <w:p w:rsidR="00A54712" w:rsidRDefault="00A54712" w:rsidP="00FB4C22">
      <w:pPr>
        <w:ind w:firstLineChars="197" w:firstLine="552"/>
        <w:rPr>
          <w:rFonts w:ascii="宋体" w:hAnsi="宋体"/>
          <w:sz w:val="28"/>
          <w:szCs w:val="28"/>
        </w:rPr>
      </w:pPr>
    </w:p>
    <w:p w:rsidR="00A54712" w:rsidRDefault="00A54712" w:rsidP="00FB4C22">
      <w:pPr>
        <w:ind w:firstLineChars="197" w:firstLine="552"/>
        <w:rPr>
          <w:rFonts w:ascii="宋体" w:hAnsi="宋体"/>
          <w:sz w:val="28"/>
          <w:szCs w:val="28"/>
        </w:rPr>
      </w:pPr>
    </w:p>
    <w:p w:rsidR="00A54712" w:rsidRDefault="00A54712" w:rsidP="00FB4C22">
      <w:pPr>
        <w:ind w:firstLineChars="197" w:firstLine="552"/>
        <w:rPr>
          <w:rFonts w:ascii="宋体" w:hAnsi="宋体"/>
          <w:sz w:val="28"/>
          <w:szCs w:val="28"/>
        </w:rPr>
      </w:pPr>
    </w:p>
    <w:p w:rsidR="00A54712" w:rsidRPr="00FB4C22" w:rsidRDefault="00A54712" w:rsidP="00FB4C22">
      <w:pPr>
        <w:ind w:firstLineChars="197" w:firstLine="552"/>
        <w:rPr>
          <w:sz w:val="28"/>
          <w:szCs w:val="28"/>
        </w:rPr>
      </w:pPr>
      <w:r>
        <w:rPr>
          <w:rFonts w:ascii="宋体" w:hAnsi="宋体" w:hint="eastAsia"/>
          <w:sz w:val="28"/>
          <w:szCs w:val="28"/>
        </w:rPr>
        <w:t xml:space="preserve">                                 2014.12</w:t>
      </w:r>
    </w:p>
    <w:sectPr w:rsidR="00A54712" w:rsidRPr="00FB4C22" w:rsidSect="00A54712">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5EAC" w:rsidRDefault="00FF5EAC" w:rsidP="00BF0D13">
      <w:r>
        <w:separator/>
      </w:r>
    </w:p>
  </w:endnote>
  <w:endnote w:type="continuationSeparator" w:id="1">
    <w:p w:rsidR="00FF5EAC" w:rsidRDefault="00FF5EAC" w:rsidP="00BF0D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5EAC" w:rsidRDefault="00FF5EAC" w:rsidP="00BF0D13">
      <w:r>
        <w:separator/>
      </w:r>
    </w:p>
  </w:footnote>
  <w:footnote w:type="continuationSeparator" w:id="1">
    <w:p w:rsidR="00FF5EAC" w:rsidRDefault="00FF5EAC" w:rsidP="00BF0D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66E89"/>
    <w:multiLevelType w:val="hybridMultilevel"/>
    <w:tmpl w:val="B426C3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4C22"/>
    <w:rsid w:val="0027031F"/>
    <w:rsid w:val="003B6BF0"/>
    <w:rsid w:val="00613958"/>
    <w:rsid w:val="006C7F77"/>
    <w:rsid w:val="00863E14"/>
    <w:rsid w:val="00A404D5"/>
    <w:rsid w:val="00A54712"/>
    <w:rsid w:val="00BF0D13"/>
    <w:rsid w:val="00DB44F4"/>
    <w:rsid w:val="00EA5F33"/>
    <w:rsid w:val="00EE6487"/>
    <w:rsid w:val="00FB4C22"/>
    <w:rsid w:val="00FF5E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C2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0D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0D13"/>
    <w:rPr>
      <w:rFonts w:ascii="Times New Roman" w:eastAsia="宋体" w:hAnsi="Times New Roman" w:cs="Times New Roman"/>
      <w:sz w:val="18"/>
      <w:szCs w:val="18"/>
    </w:rPr>
  </w:style>
  <w:style w:type="paragraph" w:styleId="a4">
    <w:name w:val="footer"/>
    <w:basedOn w:val="a"/>
    <w:link w:val="Char0"/>
    <w:uiPriority w:val="99"/>
    <w:semiHidden/>
    <w:unhideWhenUsed/>
    <w:rsid w:val="00BF0D1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0D1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D58CDB-FE02-466B-A40F-CE745FD0E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396</Words>
  <Characters>2262</Characters>
  <Application>Microsoft Office Word</Application>
  <DocSecurity>0</DocSecurity>
  <Lines>18</Lines>
  <Paragraphs>5</Paragraphs>
  <ScaleCrop>false</ScaleCrop>
  <Company/>
  <LinksUpToDate>false</LinksUpToDate>
  <CharactersWithSpaces>2653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5</cp:revision>
  <dcterms:created xsi:type="dcterms:W3CDTF">2014-12-26T05:49:00Z</dcterms:created>
  <dcterms:modified xsi:type="dcterms:W3CDTF">2014-12-29T01:13:00Z</dcterms:modified>
</cp:coreProperties>
</file>