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21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067" w:leftChars="51" w:hanging="960" w:hangingChars="3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</w:rPr>
        <w:t>乌鲁木齐城市轨道集团有限公司招聘岗位及任职资格</w:t>
      </w:r>
    </w:p>
    <w:tbl>
      <w:tblPr>
        <w:tblStyle w:val="6"/>
        <w:tblW w:w="9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69"/>
        <w:gridCol w:w="800"/>
        <w:gridCol w:w="7120"/>
      </w:tblGrid>
      <w:tr w14:paraId="54FA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A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3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FE4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0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2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</w:tr>
      <w:tr w14:paraId="04C4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B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2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站务员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0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5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7FA3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专业：专业不限。</w:t>
            </w:r>
          </w:p>
          <w:p w14:paraId="2028D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1071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1.具有轨道交通、客运服务或其他管理服务类相关工作经验者优先；</w:t>
            </w:r>
          </w:p>
          <w:p w14:paraId="5703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，听力正常，手脚协调，且无妨碍检修作业的疾病；</w:t>
            </w:r>
          </w:p>
          <w:p w14:paraId="4A2D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  <w:t>3.具备良好的沟通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  <w:t>和团队协作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  <w:t>能力、服务意识及吃苦耐劳精神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较强的应急处置与现场协调能力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  <w:t>；</w:t>
            </w:r>
          </w:p>
          <w:p w14:paraId="4FC7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持有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技能证书者优先；</w:t>
            </w:r>
          </w:p>
          <w:p w14:paraId="2DF1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60A26"/>
                <w:spacing w:val="5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责任心强，服从公司工作安排及岗位调配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且能适应倒班工作；</w:t>
            </w:r>
          </w:p>
          <w:p w14:paraId="21DC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持有普通话二级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等及以上证书者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具备双语（如汉语+维吾尔语/英语）沟通能力者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优先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 w14:paraId="27E4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F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车辆检修工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0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F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746D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专业要求：城市轨道交通车辆、铁道机车车辆、机械设计制造及其自动化、电气自动化等相关专业优先。</w:t>
            </w:r>
          </w:p>
          <w:p w14:paraId="10E6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0287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1.具有轨道交通相关工作经验者优先；</w:t>
            </w:r>
          </w:p>
          <w:p w14:paraId="33A2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2.具备较强实操能力，安全意识突出，责任心强，具备良好的执行力与服从性；</w:t>
            </w:r>
          </w:p>
          <w:p w14:paraId="278F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有车辆检修、设备维修相关工作经验优先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2320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持有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技能证书者优先；</w:t>
            </w:r>
          </w:p>
          <w:p w14:paraId="62E6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5.能适应倒班工作，且具备突发情况处置能力；</w:t>
            </w:r>
          </w:p>
          <w:p w14:paraId="3AF4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，听力正常，手脚协调，且无妨碍检修作业的疾病。</w:t>
            </w:r>
          </w:p>
        </w:tc>
      </w:tr>
      <w:tr w14:paraId="18EC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6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接触网检修工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4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D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2738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专业要求：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电气工程及其自动化、供用电技术、铁道供电、机电一体化等相关专业优先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6D94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3F50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1.具有轨道交通相关工作经验者优先；</w:t>
            </w:r>
          </w:p>
          <w:p w14:paraId="4E37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具有较强的动手能力、安全意识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、责任心重、服从性好；</w:t>
            </w:r>
          </w:p>
          <w:p w14:paraId="5ABF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持有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技能证书者优先；</w:t>
            </w:r>
          </w:p>
          <w:p w14:paraId="0D30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能适应倒班工作，且具备突发情况处置能力；</w:t>
            </w:r>
          </w:p>
          <w:p w14:paraId="65D0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 w14:paraId="6F9D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C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D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变电检修工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A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6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0899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专业要求：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电气自动化、供用电技术、机电一体化、轨道交通供电等相关专业优先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2A66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1D56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1.具有轨道交通相关工作经验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有变电检修、电力运维、电气设备维修相关工作经验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2CCD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持有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技能证书者优先；</w:t>
            </w:r>
          </w:p>
          <w:p w14:paraId="3CF6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严守电力安全操作规程，安全意识与责任心强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22BE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4.具备较强的动手操作能力及快速学习新技术的能力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2981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具备基础沟通与团队协作能力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1D5B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6.能适应倒班工作，且具备突发情况处置能力；</w:t>
            </w:r>
          </w:p>
          <w:p w14:paraId="3587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，听力正常，手脚协调，且无妨碍检修作业的疾病。</w:t>
            </w:r>
          </w:p>
        </w:tc>
      </w:tr>
      <w:tr w14:paraId="731B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7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2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信号维修工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A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20E0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专业要求：铁道信号、轨道交通信号、电气自动化、机电一体化等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相关专业优先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7BBD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665F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1.具有轨道交通相关工作经验者优先；</w:t>
            </w:r>
          </w:p>
          <w:p w14:paraId="32B4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持有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技能证书者优先；</w:t>
            </w:r>
          </w:p>
          <w:p w14:paraId="4A46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具备基础沟通与团队协作能力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55F5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4.工作细心负责，严守安全规程，逻辑性强，执行力强者优先；</w:t>
            </w:r>
          </w:p>
          <w:p w14:paraId="71FE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能适应倒班工作，且具备突发情况处置能力；</w:t>
            </w:r>
          </w:p>
          <w:p w14:paraId="0C40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，听力正常，手脚协调，且无妨碍检修作业的疾病。</w:t>
            </w:r>
          </w:p>
        </w:tc>
      </w:tr>
      <w:tr w14:paraId="6515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2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通信维修工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D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1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5401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专业要求：通信技术、轨道交通通信、电子信息、机电一体化等相关专业优先。</w:t>
            </w:r>
          </w:p>
          <w:p w14:paraId="3A47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26C1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具有轨道交通相关工作经验者优先；</w:t>
            </w:r>
          </w:p>
          <w:p w14:paraId="3501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2.持有特种作业操作证及相关专业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3913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能适应倒班工作，且具备突发情况处置能力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2C0F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4.工作细心负责，严守安全规程，逻辑性强，执行力强者优先；</w:t>
            </w:r>
          </w:p>
          <w:p w14:paraId="3DA0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5.身体健康，无色盲、色弱、斜视、弱视及传染病；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，听力正常，手脚协调，且无妨碍检修作业的疾病。</w:t>
            </w:r>
          </w:p>
        </w:tc>
      </w:tr>
      <w:tr w14:paraId="57C5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6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D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线路检修工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5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6DB0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专业要求：铁道工程、轨道交通线路工程、路桥工程、机电一体化、土建、机械等相关专业优先。</w:t>
            </w:r>
          </w:p>
          <w:p w14:paraId="6283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7EEB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具有轨道交通相关工作经验者优先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1C3E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具有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工务/线路维护相关经验者优先；</w:t>
            </w:r>
          </w:p>
          <w:p w14:paraId="0AF7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3.具备吃苦耐劳、纪律性强、学习能力强优先；</w:t>
            </w:r>
          </w:p>
          <w:p w14:paraId="54B7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持有特种作业操作证及相关专业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1594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能适应倒班工作，且具备突发情况处置能力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7882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6.身体健康，无色盲、色弱、斜视、弱视及传染病；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，听力正常，手脚协调，且无妨碍检修作业的疾病。</w:t>
            </w:r>
          </w:p>
        </w:tc>
      </w:tr>
      <w:tr w14:paraId="6E18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7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机电维修工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E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8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学历：大专及以上学历。</w:t>
            </w:r>
          </w:p>
          <w:p w14:paraId="6C1D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专业要求：机电一体化、电气自动化、机械设计制造及其自动化、暖通空调、给排水等相关专业优先。</w:t>
            </w:r>
          </w:p>
          <w:p w14:paraId="0FA1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其他要求：</w:t>
            </w:r>
          </w:p>
          <w:p w14:paraId="784B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1.具有轨道交通相关工作经验者优先；</w:t>
            </w:r>
          </w:p>
          <w:p w14:paraId="7A0C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具有机电设备维护工作经验者优先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44D7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持有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特种作业操作证及相关专业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技能证书者优先；</w:t>
            </w:r>
          </w:p>
          <w:p w14:paraId="0782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能适应倒班工作，且具备突发情况处置能力；</w:t>
            </w:r>
          </w:p>
          <w:p w14:paraId="33CD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身体健康，无色盲、色弱、斜视、弱视及传染病；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无恐高症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，听力正常，手脚协调，且无妨碍检修作业的疾病。</w:t>
            </w:r>
          </w:p>
        </w:tc>
      </w:tr>
      <w:tr w14:paraId="62E2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E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191</w:t>
            </w:r>
          </w:p>
        </w:tc>
        <w:tc>
          <w:tcPr>
            <w:tcW w:w="7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3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</w:tbl>
    <w:p w14:paraId="688455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86DC13-6F0F-4F7D-AF17-0EC45BCF60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9872DDE-B31C-4A77-B413-920DB7A41E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45C9"/>
    <w:rsid w:val="1E1C7453"/>
    <w:rsid w:val="20987265"/>
    <w:rsid w:val="30191A45"/>
    <w:rsid w:val="35972504"/>
    <w:rsid w:val="39553AED"/>
    <w:rsid w:val="3F9904AC"/>
    <w:rsid w:val="407707ED"/>
    <w:rsid w:val="460D6900"/>
    <w:rsid w:val="4FC13833"/>
    <w:rsid w:val="75E26743"/>
    <w:rsid w:val="7661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ind w:left="109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</w:pPr>
    <w:rPr>
      <w:rFonts w:hint="eastAsia" w:ascii="仿宋_GB2312" w:eastAsia="仿宋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7ca5cdd8-426d-40be-9753-a44d526e65cc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4E3739C1</paraID>
      <start>11</start>
      <end>12</end>
      <status>unmodified</status>
      <modifiedWord/>
      <trackRevisions>false</trackRevisions>
    </reviewItem>
    <reviewItem>
      <errorID>37192f5e-516d-41bd-a766-c50ae9e4d6a0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1D5623D2</paraID>
      <start>14</start>
      <end>15</end>
      <status>unmodified</status>
      <modifiedWord/>
      <trackRevisions>false</trackRevisions>
    </reviewItem>
    <reviewItem>
      <errorID>2f67d5b0-b5fd-4a9f-a5b5-db551837fd4b</errorID>
      <errorWord>强</errorWord>
      <group>L1_Word</group>
      <groupName>字词问题</groupName>
      <ability>L2_Typo</ability>
      <abilityName>字词错误</abilityName>
      <candidateList>
        <item>强者</item>
      </candidateList>
      <explain/>
      <paraID> AF78F52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8f70d8b-a7d3-4224-aede-d70286885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1824</Words>
  <Characters>1878</Characters>
  <Lines>0</Lines>
  <Paragraphs>0</Paragraphs>
  <TotalTime>5</TotalTime>
  <ScaleCrop>false</ScaleCrop>
  <LinksUpToDate>false</LinksUpToDate>
  <CharactersWithSpaces>1878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2026-06-01T17:15:00Z</dcterms:created>
  <dc:creator>RoryRao</dc:creator>
  <cp:lastModifiedBy>123</cp:lastModifiedBy>
  <cp:lastPrinted>2026-06-16T02:55:00Z</cp:lastPrinted>
  <dcterms:modified xsi:type="dcterms:W3CDTF">2026-06-16T11:56:30Z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DD649A4EF20544D9993D2F59CB957E35_13</vt:lpwstr>
  </property>
  <property fmtid="{D5CDD505-2E9C-101B-9397-08002B2CF9AE}" pid="4" name="KSOTemplateDocerSaveRecord">
    <vt:lpwstr>eyJoZGlkIjoiNDUwMTFkMDI3ZjBmZjczM2Q3M2EwOGI5M2VjYzUzMDkiLCJ1c2VySWQiOiIzODMyODMxMzYifQ==</vt:lpwstr>
  </property>
</Properties>
</file>