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8FD" w:rsidRDefault="002B4E3D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单一来源采购专家论证意见表</w:t>
      </w:r>
    </w:p>
    <w:p w:rsidR="00B318FD" w:rsidRDefault="002B4E3D">
      <w:pPr>
        <w:jc w:val="left"/>
      </w:pPr>
      <w:r>
        <w:rPr>
          <w:rFonts w:hint="eastAsia"/>
        </w:rPr>
        <w:t xml:space="preserve">                                                         </w:t>
      </w:r>
    </w:p>
    <w:p w:rsidR="00B318FD" w:rsidRDefault="002B4E3D">
      <w:pPr>
        <w:jc w:val="left"/>
      </w:pPr>
      <w:r>
        <w:rPr>
          <w:rFonts w:hint="eastAsia"/>
        </w:rPr>
        <w:t xml:space="preserve">                                       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时间：</w:t>
      </w:r>
      <w:r>
        <w:rPr>
          <w:rFonts w:hint="eastAsia"/>
          <w:sz w:val="24"/>
        </w:rPr>
        <w:t>201</w:t>
      </w:r>
      <w:r w:rsidR="000E3C0B">
        <w:rPr>
          <w:rFonts w:hint="eastAsia"/>
          <w:sz w:val="24"/>
        </w:rPr>
        <w:t>7</w:t>
      </w:r>
      <w:bookmarkStart w:id="0" w:name="_GoBack"/>
      <w:bookmarkEnd w:id="0"/>
      <w:r>
        <w:rPr>
          <w:rFonts w:hint="eastAsia"/>
          <w:sz w:val="24"/>
        </w:rPr>
        <w:t>年</w:t>
      </w:r>
      <w:r w:rsidR="000009FC"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 w:rsidR="000009FC">
        <w:rPr>
          <w:rFonts w:hint="eastAsia"/>
          <w:sz w:val="24"/>
        </w:rPr>
        <w:t>7</w:t>
      </w:r>
      <w:r>
        <w:rPr>
          <w:rFonts w:hint="eastAsia"/>
          <w:sz w:val="24"/>
        </w:rPr>
        <w:t>日</w:t>
      </w:r>
    </w:p>
    <w:tbl>
      <w:tblPr>
        <w:tblStyle w:val="a3"/>
        <w:tblpPr w:leftFromText="180" w:rightFromText="180" w:vertAnchor="text" w:tblpX="-763" w:tblpY="609"/>
        <w:tblOverlap w:val="never"/>
        <w:tblW w:w="9855" w:type="dxa"/>
        <w:tblLayout w:type="fixed"/>
        <w:tblLook w:val="04A0"/>
      </w:tblPr>
      <w:tblGrid>
        <w:gridCol w:w="2145"/>
        <w:gridCol w:w="7710"/>
      </w:tblGrid>
      <w:tr w:rsidR="00B318FD">
        <w:trPr>
          <w:trHeight w:val="1179"/>
        </w:trPr>
        <w:tc>
          <w:tcPr>
            <w:tcW w:w="2145" w:type="dxa"/>
            <w:vAlign w:val="center"/>
          </w:tcPr>
          <w:p w:rsidR="00B318FD" w:rsidRDefault="002B4E3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采购单位</w:t>
            </w:r>
          </w:p>
        </w:tc>
        <w:tc>
          <w:tcPr>
            <w:tcW w:w="7710" w:type="dxa"/>
            <w:vAlign w:val="center"/>
          </w:tcPr>
          <w:p w:rsidR="00B318FD" w:rsidRDefault="002B4E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郑州铁路职业技术学院</w:t>
            </w:r>
          </w:p>
        </w:tc>
      </w:tr>
      <w:tr w:rsidR="00B318FD">
        <w:trPr>
          <w:trHeight w:val="1179"/>
        </w:trPr>
        <w:tc>
          <w:tcPr>
            <w:tcW w:w="2145" w:type="dxa"/>
            <w:vAlign w:val="center"/>
          </w:tcPr>
          <w:p w:rsidR="00B318FD" w:rsidRDefault="002B4E3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710" w:type="dxa"/>
            <w:vAlign w:val="center"/>
          </w:tcPr>
          <w:p w:rsidR="00B318FD" w:rsidRDefault="007272B7">
            <w:pPr>
              <w:jc w:val="center"/>
              <w:rPr>
                <w:sz w:val="24"/>
              </w:rPr>
            </w:pPr>
            <w:r w:rsidRPr="00D578EE">
              <w:rPr>
                <w:rFonts w:hint="eastAsia"/>
                <w:sz w:val="24"/>
              </w:rPr>
              <w:t>医疗设备应用技术</w:t>
            </w:r>
            <w:r w:rsidR="000E3C0B" w:rsidRPr="00D578EE">
              <w:rPr>
                <w:rFonts w:hint="eastAsia"/>
                <w:sz w:val="24"/>
              </w:rPr>
              <w:t>专业技能比赛</w:t>
            </w:r>
          </w:p>
        </w:tc>
      </w:tr>
      <w:tr w:rsidR="00B318FD">
        <w:trPr>
          <w:trHeight w:val="1179"/>
        </w:trPr>
        <w:tc>
          <w:tcPr>
            <w:tcW w:w="2145" w:type="dxa"/>
            <w:vAlign w:val="center"/>
          </w:tcPr>
          <w:p w:rsidR="00B318FD" w:rsidRDefault="002B4E3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项目金额</w:t>
            </w:r>
          </w:p>
        </w:tc>
        <w:tc>
          <w:tcPr>
            <w:tcW w:w="7710" w:type="dxa"/>
            <w:vAlign w:val="center"/>
          </w:tcPr>
          <w:p w:rsidR="00B318FD" w:rsidRDefault="000009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2B4E3D">
              <w:rPr>
                <w:rFonts w:hint="eastAsia"/>
                <w:sz w:val="24"/>
              </w:rPr>
              <w:t>万元</w:t>
            </w:r>
          </w:p>
        </w:tc>
      </w:tr>
      <w:tr w:rsidR="00B318FD">
        <w:trPr>
          <w:trHeight w:val="2268"/>
        </w:trPr>
        <w:tc>
          <w:tcPr>
            <w:tcW w:w="2145" w:type="dxa"/>
            <w:vAlign w:val="center"/>
          </w:tcPr>
          <w:p w:rsidR="00B318FD" w:rsidRDefault="002B4E3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专家</w:t>
            </w:r>
            <w:r>
              <w:rPr>
                <w:rFonts w:hint="eastAsia"/>
                <w:b/>
                <w:bCs/>
                <w:sz w:val="24"/>
              </w:rPr>
              <w:t>1</w:t>
            </w:r>
            <w:r>
              <w:rPr>
                <w:rFonts w:hint="eastAsia"/>
                <w:b/>
                <w:bCs/>
                <w:sz w:val="24"/>
              </w:rPr>
              <w:t>论证意见</w:t>
            </w:r>
          </w:p>
        </w:tc>
        <w:tc>
          <w:tcPr>
            <w:tcW w:w="7710" w:type="dxa"/>
            <w:vAlign w:val="center"/>
          </w:tcPr>
          <w:p w:rsidR="00B318FD" w:rsidRDefault="002B4E3D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意见：</w:t>
            </w: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符合单一来源采购模式；</w:t>
            </w:r>
          </w:p>
          <w:p w:rsidR="00B318FD" w:rsidRDefault="002B4E3D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2.</w:t>
            </w:r>
            <w:r w:rsidR="00F03ED6">
              <w:rPr>
                <w:rFonts w:hint="eastAsia"/>
                <w:sz w:val="24"/>
              </w:rPr>
              <w:t>按程序购置</w:t>
            </w:r>
            <w:r>
              <w:rPr>
                <w:rFonts w:hint="eastAsia"/>
                <w:sz w:val="24"/>
              </w:rPr>
              <w:t>。</w:t>
            </w:r>
          </w:p>
          <w:p w:rsidR="00B318FD" w:rsidRDefault="002B4E3D" w:rsidP="00CE7BB7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专家姓名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：</w:t>
            </w:r>
            <w:r w:rsidR="00CE7BB7">
              <w:rPr>
                <w:rFonts w:hint="eastAsia"/>
                <w:sz w:val="24"/>
              </w:rPr>
              <w:t>金湘东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工作单位：</w:t>
            </w:r>
            <w:r w:rsidR="00792B35">
              <w:rPr>
                <w:rFonts w:hint="eastAsia"/>
                <w:sz w:val="24"/>
              </w:rPr>
              <w:t>医学技术系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职称：</w:t>
            </w:r>
            <w:r w:rsidR="00CE7BB7">
              <w:rPr>
                <w:rFonts w:hint="eastAsia"/>
                <w:sz w:val="24"/>
              </w:rPr>
              <w:t>副教授</w:t>
            </w:r>
          </w:p>
        </w:tc>
      </w:tr>
      <w:tr w:rsidR="00B318FD">
        <w:trPr>
          <w:trHeight w:val="2268"/>
        </w:trPr>
        <w:tc>
          <w:tcPr>
            <w:tcW w:w="2145" w:type="dxa"/>
            <w:vAlign w:val="center"/>
          </w:tcPr>
          <w:p w:rsidR="00B318FD" w:rsidRDefault="002B4E3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专家</w:t>
            </w:r>
            <w:r>
              <w:rPr>
                <w:rFonts w:hint="eastAsia"/>
                <w:b/>
                <w:bCs/>
                <w:sz w:val="24"/>
              </w:rPr>
              <w:t>2</w:t>
            </w:r>
            <w:r>
              <w:rPr>
                <w:rFonts w:hint="eastAsia"/>
                <w:b/>
                <w:bCs/>
                <w:sz w:val="24"/>
              </w:rPr>
              <w:t>论证意见</w:t>
            </w:r>
          </w:p>
        </w:tc>
        <w:tc>
          <w:tcPr>
            <w:tcW w:w="7710" w:type="dxa"/>
            <w:vAlign w:val="center"/>
          </w:tcPr>
          <w:p w:rsidR="00B318FD" w:rsidRDefault="002B4E3D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意见：</w:t>
            </w: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符合单一来源采购程序；</w:t>
            </w:r>
          </w:p>
          <w:p w:rsidR="00B318FD" w:rsidRDefault="002B4E3D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2.</w:t>
            </w:r>
            <w:r w:rsidR="00F03ED6">
              <w:rPr>
                <w:rFonts w:hint="eastAsia"/>
                <w:sz w:val="24"/>
              </w:rPr>
              <w:t>按程序购置。</w:t>
            </w:r>
          </w:p>
          <w:p w:rsidR="00B318FD" w:rsidRDefault="002B4E3D" w:rsidP="00CE7BB7">
            <w:pPr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专家姓名：</w:t>
            </w:r>
            <w:r w:rsidR="00CE7BB7">
              <w:rPr>
                <w:rFonts w:hint="eastAsia"/>
                <w:bCs/>
                <w:sz w:val="24"/>
              </w:rPr>
              <w:t>杨林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工作单位</w:t>
            </w:r>
            <w:r>
              <w:rPr>
                <w:rFonts w:hint="eastAsia"/>
                <w:sz w:val="24"/>
              </w:rPr>
              <w:t>：</w:t>
            </w:r>
            <w:r w:rsidR="00792B35">
              <w:rPr>
                <w:rFonts w:hint="eastAsia"/>
                <w:sz w:val="24"/>
              </w:rPr>
              <w:t>医学技术系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职称：</w:t>
            </w:r>
            <w:r w:rsidR="00CE7BB7">
              <w:rPr>
                <w:rFonts w:hint="eastAsia"/>
                <w:sz w:val="24"/>
              </w:rPr>
              <w:t>副教授</w:t>
            </w:r>
          </w:p>
        </w:tc>
      </w:tr>
      <w:tr w:rsidR="00B318FD">
        <w:trPr>
          <w:trHeight w:val="2268"/>
        </w:trPr>
        <w:tc>
          <w:tcPr>
            <w:tcW w:w="2145" w:type="dxa"/>
            <w:vAlign w:val="center"/>
          </w:tcPr>
          <w:p w:rsidR="00B318FD" w:rsidRDefault="002B4E3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专家</w:t>
            </w:r>
            <w:r>
              <w:rPr>
                <w:rFonts w:hint="eastAsia"/>
                <w:b/>
                <w:bCs/>
                <w:sz w:val="24"/>
              </w:rPr>
              <w:t>3</w:t>
            </w:r>
            <w:r>
              <w:rPr>
                <w:rFonts w:hint="eastAsia"/>
                <w:b/>
                <w:bCs/>
                <w:sz w:val="24"/>
              </w:rPr>
              <w:t>论证意见</w:t>
            </w:r>
          </w:p>
        </w:tc>
        <w:tc>
          <w:tcPr>
            <w:tcW w:w="7710" w:type="dxa"/>
            <w:vAlign w:val="center"/>
          </w:tcPr>
          <w:p w:rsidR="00F03ED6" w:rsidRDefault="002B4E3D" w:rsidP="00F03ED6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意见：</w:t>
            </w:r>
            <w:r w:rsidR="00F03ED6">
              <w:rPr>
                <w:rFonts w:hint="eastAsia"/>
                <w:sz w:val="24"/>
              </w:rPr>
              <w:t>1.</w:t>
            </w:r>
            <w:r w:rsidR="00F03ED6">
              <w:rPr>
                <w:rFonts w:hint="eastAsia"/>
                <w:sz w:val="24"/>
              </w:rPr>
              <w:t>符合单一来源采购程序；</w:t>
            </w:r>
          </w:p>
          <w:p w:rsidR="00F03ED6" w:rsidRDefault="00F03ED6" w:rsidP="00F03ED6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2.</w:t>
            </w:r>
            <w:r>
              <w:rPr>
                <w:rFonts w:hint="eastAsia"/>
                <w:sz w:val="24"/>
              </w:rPr>
              <w:t>按程序购置。</w:t>
            </w:r>
          </w:p>
          <w:p w:rsidR="00B318FD" w:rsidRDefault="002B4E3D" w:rsidP="00CE7BB7">
            <w:pPr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专家姓名：</w:t>
            </w:r>
            <w:r w:rsidR="00CE7BB7">
              <w:rPr>
                <w:rFonts w:hint="eastAsia"/>
                <w:bCs/>
                <w:sz w:val="24"/>
              </w:rPr>
              <w:t>丁丽</w:t>
            </w:r>
            <w:r w:rsidR="000009FC"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工作单位：</w:t>
            </w:r>
            <w:r w:rsidR="00792B35">
              <w:rPr>
                <w:rFonts w:hint="eastAsia"/>
                <w:sz w:val="24"/>
              </w:rPr>
              <w:t>医学技术系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职称：</w:t>
            </w:r>
            <w:r w:rsidR="00CE7BB7">
              <w:rPr>
                <w:rFonts w:hint="eastAsia"/>
                <w:sz w:val="24"/>
              </w:rPr>
              <w:t>副教授</w:t>
            </w:r>
          </w:p>
        </w:tc>
      </w:tr>
    </w:tbl>
    <w:p w:rsidR="00B318FD" w:rsidRDefault="00B318FD"/>
    <w:p w:rsidR="00B318FD" w:rsidRDefault="00B318FD"/>
    <w:sectPr w:rsidR="00B318FD" w:rsidSect="00B31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DF8" w:rsidRDefault="00261DF8" w:rsidP="00792B35">
      <w:r>
        <w:separator/>
      </w:r>
    </w:p>
  </w:endnote>
  <w:endnote w:type="continuationSeparator" w:id="0">
    <w:p w:rsidR="00261DF8" w:rsidRDefault="00261DF8" w:rsidP="00792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DF8" w:rsidRDefault="00261DF8" w:rsidP="00792B35">
      <w:r>
        <w:separator/>
      </w:r>
    </w:p>
  </w:footnote>
  <w:footnote w:type="continuationSeparator" w:id="0">
    <w:p w:rsidR="00261DF8" w:rsidRDefault="00261DF8" w:rsidP="00792B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18FD"/>
    <w:rsid w:val="000009FC"/>
    <w:rsid w:val="000E3C0B"/>
    <w:rsid w:val="00146E60"/>
    <w:rsid w:val="00213E97"/>
    <w:rsid w:val="00261DF8"/>
    <w:rsid w:val="002B2DF3"/>
    <w:rsid w:val="002B4E3D"/>
    <w:rsid w:val="00637E72"/>
    <w:rsid w:val="00685CDB"/>
    <w:rsid w:val="006B1AF6"/>
    <w:rsid w:val="007272B7"/>
    <w:rsid w:val="00792B35"/>
    <w:rsid w:val="007C44A8"/>
    <w:rsid w:val="008B1448"/>
    <w:rsid w:val="00B318FD"/>
    <w:rsid w:val="00C32E4C"/>
    <w:rsid w:val="00C50F57"/>
    <w:rsid w:val="00CE7BB7"/>
    <w:rsid w:val="00D578EE"/>
    <w:rsid w:val="00F03ED6"/>
    <w:rsid w:val="2DCA308D"/>
    <w:rsid w:val="4F677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18FD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318F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92B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92B35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792B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92B35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328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2014-10-29T12:08:00Z</dcterms:created>
  <dcterms:modified xsi:type="dcterms:W3CDTF">2017-09-08T03:19:00Z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