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b/>
          <w:color w:val="FF0000"/>
          <w:spacing w:val="-34"/>
          <w:w w:val="66"/>
          <w:sz w:val="72"/>
          <w:szCs w:val="72"/>
        </w:rPr>
      </w:pPr>
      <w:r>
        <w:rPr>
          <w:rFonts w:hint="eastAsia"/>
          <w:b/>
          <w:color w:val="FF0000"/>
          <w:spacing w:val="-34"/>
          <w:w w:val="66"/>
          <w:sz w:val="72"/>
          <w:szCs w:val="72"/>
        </w:rPr>
        <w:t>郑州铁路职业技术学院工会委员会文件</w:t>
      </w:r>
    </w:p>
    <w:p>
      <w:pPr>
        <w:widowControl/>
        <w:spacing w:line="260" w:lineRule="atLeast"/>
        <w:rPr>
          <w:rFonts w:ascii="仿宋_GB2312" w:hAnsi="Verdana" w:eastAsia="仿宋_GB2312" w:cs="宋体"/>
          <w:color w:val="000000"/>
          <w:kern w:val="0"/>
          <w:sz w:val="30"/>
          <w:szCs w:val="30"/>
        </w:rPr>
      </w:pPr>
    </w:p>
    <w:p>
      <w:pPr>
        <w:jc w:val="center"/>
        <w:rPr>
          <w:rFonts w:ascii="仿宋_GB2312" w:eastAsia="仿宋_GB2312"/>
          <w:sz w:val="30"/>
          <w:szCs w:val="30"/>
        </w:rPr>
      </w:pPr>
      <w:r>
        <w:rPr>
          <w:rFonts w:hint="eastAsia" w:ascii="仿宋_GB2312" w:hAnsi="宋体" w:eastAsia="仿宋_GB2312"/>
          <w:sz w:val="30"/>
          <w:szCs w:val="30"/>
        </w:rPr>
        <w:t>院工字[2017]1</w:t>
      </w:r>
      <w:r>
        <w:rPr>
          <w:rFonts w:hint="eastAsia" w:ascii="仿宋_GB2312" w:hAnsi="宋体" w:eastAsia="仿宋_GB2312"/>
          <w:sz w:val="30"/>
          <w:szCs w:val="30"/>
          <w:lang w:val="en-US" w:eastAsia="zh-CN"/>
        </w:rPr>
        <w:t>4</w:t>
      </w:r>
      <w:r>
        <w:rPr>
          <w:rFonts w:hint="eastAsia" w:ascii="仿宋_GB2312" w:hAnsi="宋体" w:eastAsia="仿宋_GB2312"/>
          <w:sz w:val="30"/>
          <w:szCs w:val="30"/>
        </w:rPr>
        <w:t>号</w:t>
      </w:r>
      <w:bookmarkStart w:id="0" w:name="_GoBack"/>
      <w:bookmarkEnd w:id="0"/>
    </w:p>
    <w:p>
      <w:pPr>
        <w:spacing w:line="460" w:lineRule="exact"/>
        <w:rPr>
          <w:rFonts w:ascii="方正小标宋简体" w:eastAsia="方正小标宋简体"/>
          <w:b/>
          <w:color w:val="FF0000"/>
          <w:sz w:val="36"/>
          <w:szCs w:val="36"/>
          <w:u w:val="single"/>
        </w:rPr>
      </w:pPr>
      <w:r>
        <w:pict>
          <v:shape id="五角星 3" o:spid="_x0000_s1028" style="position:absolute;left:0pt;margin-left:231.6pt;margin-top:8.05pt;height:19.85pt;width:21.25pt;z-index:1024;mso-width-relative:page;mso-height-relative:page;" fillcolor="#FF0000" filled="t" stroked="t" coordsize="26987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" path="m0,96291l103084,96292,134938,0,166791,96292,269875,96291,186478,155803,218333,252094,134938,192582,51542,252094,83397,155803,0,96291xe">
            <v:path o:connecttype="custom" o:connectlocs="0,96291;103084,96292;134938,0;166791,96292;269875,96291;186478,155803;218333,252094;134938,192582;51542,252094;83397,155803;0,96291" o:connectangles="0,0,0,0,0,0,0,0,0,0,0"/>
            <v:fill on="t" focussize="0,0"/>
            <v:stroke color="#FF0000" joinstyle="miter"/>
            <v:imagedata o:title=""/>
            <o:lock v:ext="edit"/>
          </v:shape>
        </w:pict>
      </w:r>
      <w:r>
        <w:rPr>
          <w:rFonts w:hint="eastAsia" w:ascii="方正小标宋简体" w:eastAsia="方正小标宋简体"/>
          <w:b/>
          <w:color w:val="FF0000"/>
          <w:sz w:val="36"/>
          <w:szCs w:val="36"/>
          <w:u w:val="single"/>
          <w:lang w:val="en-US" w:eastAsia="zh-CN"/>
        </w:rPr>
        <w:t xml:space="preserve">  </w:t>
      </w:r>
      <w:r>
        <w:rPr>
          <w:rFonts w:hint="eastAsia" w:ascii="方正小标宋简体" w:eastAsia="方正小标宋简体"/>
          <w:b/>
          <w:color w:val="FF0000"/>
          <w:sz w:val="36"/>
          <w:szCs w:val="36"/>
          <w:u w:val="single"/>
        </w:rPr>
        <w:t xml:space="preserve">                      </w:t>
      </w:r>
      <w:r>
        <w:rPr>
          <w:rFonts w:hint="eastAsia" w:ascii="方正小标宋简体" w:eastAsia="方正小标宋简体"/>
          <w:b/>
          <w:color w:val="FF0000"/>
          <w:sz w:val="36"/>
          <w:szCs w:val="36"/>
        </w:rPr>
        <w:t xml:space="preserve">     </w:t>
      </w:r>
      <w:r>
        <w:rPr>
          <w:rFonts w:hint="eastAsia" w:ascii="方正小标宋简体" w:eastAsia="方正小标宋简体"/>
          <w:b/>
          <w:color w:val="FF0000"/>
          <w:sz w:val="36"/>
          <w:szCs w:val="36"/>
          <w:u w:val="single"/>
        </w:rPr>
        <w:t xml:space="preserve">                     </w:t>
      </w:r>
    </w:p>
    <w:p>
      <w:pPr>
        <w:widowControl/>
        <w:spacing w:line="500" w:lineRule="exact"/>
        <w:jc w:val="both"/>
        <w:rPr>
          <w:rFonts w:hint="eastAsia" w:ascii="宋体" w:hAnsi="宋体" w:cs="宋体"/>
          <w:b/>
          <w:bCs/>
          <w:kern w:val="0"/>
          <w:sz w:val="24"/>
        </w:rPr>
      </w:pPr>
    </w:p>
    <w:p>
      <w:pPr>
        <w:widowControl/>
        <w:spacing w:line="500" w:lineRule="exact"/>
        <w:jc w:val="center"/>
        <w:rPr>
          <w:rFonts w:ascii="宋体" w:cs="宋体"/>
          <w:b/>
          <w:bCs/>
          <w:kern w:val="0"/>
          <w:sz w:val="36"/>
          <w:szCs w:val="36"/>
        </w:rPr>
      </w:pPr>
      <w:r>
        <w:rPr>
          <w:rFonts w:hint="eastAsia" w:ascii="宋体" w:hAnsi="宋体" w:cs="宋体"/>
          <w:b/>
          <w:bCs/>
          <w:kern w:val="0"/>
          <w:sz w:val="36"/>
          <w:szCs w:val="36"/>
        </w:rPr>
        <w:t>关于推荐郑州铁路职业技术学院</w:t>
      </w:r>
    </w:p>
    <w:p>
      <w:pPr>
        <w:widowControl/>
        <w:spacing w:line="500" w:lineRule="exact"/>
        <w:jc w:val="center"/>
        <w:rPr>
          <w:rFonts w:ascii="宋体" w:cs="宋体"/>
          <w:b/>
          <w:bCs/>
          <w:kern w:val="0"/>
          <w:sz w:val="36"/>
          <w:szCs w:val="36"/>
        </w:rPr>
      </w:pPr>
      <w:r>
        <w:rPr>
          <w:rFonts w:hint="eastAsia" w:ascii="宋体" w:hAnsi="宋体" w:cs="宋体"/>
          <w:b/>
          <w:bCs/>
          <w:kern w:val="0"/>
          <w:sz w:val="36"/>
          <w:szCs w:val="36"/>
        </w:rPr>
        <w:t>第二届工会委员会委员和各专门工作委员会委员</w:t>
      </w:r>
    </w:p>
    <w:p>
      <w:pPr>
        <w:widowControl/>
        <w:spacing w:line="500" w:lineRule="exact"/>
        <w:jc w:val="center"/>
        <w:rPr>
          <w:rFonts w:ascii="宋体" w:cs="宋体"/>
          <w:b/>
          <w:bCs/>
          <w:kern w:val="0"/>
          <w:sz w:val="36"/>
          <w:szCs w:val="36"/>
        </w:rPr>
      </w:pPr>
      <w:r>
        <w:rPr>
          <w:rFonts w:hint="eastAsia" w:ascii="宋体" w:hAnsi="宋体" w:cs="宋体"/>
          <w:b/>
          <w:bCs/>
          <w:kern w:val="0"/>
          <w:sz w:val="36"/>
          <w:szCs w:val="36"/>
        </w:rPr>
        <w:t>候选人初步人选的通知</w:t>
      </w:r>
    </w:p>
    <w:p>
      <w:pPr>
        <w:widowControl/>
        <w:spacing w:line="500" w:lineRule="exact"/>
        <w:jc w:val="left"/>
        <w:rPr>
          <w:rFonts w:ascii="仿宋_GB2312" w:hAnsi="宋体" w:eastAsia="仿宋_GB2312" w:cs="宋体"/>
          <w:kern w:val="0"/>
          <w:sz w:val="30"/>
          <w:szCs w:val="30"/>
        </w:rPr>
      </w:pPr>
    </w:p>
    <w:p>
      <w:pPr>
        <w:widowControl/>
        <w:spacing w:line="500" w:lineRule="exact"/>
        <w:jc w:val="left"/>
        <w:rPr>
          <w:rFonts w:ascii="仿宋_GB2312" w:eastAsia="仿宋_GB2312" w:cs="宋体"/>
          <w:kern w:val="0"/>
          <w:sz w:val="30"/>
          <w:szCs w:val="30"/>
        </w:rPr>
      </w:pPr>
      <w:r>
        <w:rPr>
          <w:rFonts w:hint="eastAsia" w:ascii="仿宋_GB2312" w:hAnsi="宋体" w:eastAsia="仿宋_GB2312" w:cs="宋体"/>
          <w:kern w:val="0"/>
          <w:sz w:val="30"/>
          <w:szCs w:val="30"/>
        </w:rPr>
        <w:t>各分工会：</w:t>
      </w:r>
    </w:p>
    <w:p>
      <w:pPr>
        <w:widowControl/>
        <w:spacing w:line="500" w:lineRule="exact"/>
        <w:ind w:firstLine="600" w:firstLineChars="200"/>
        <w:jc w:val="left"/>
        <w:rPr>
          <w:rFonts w:ascii="仿宋_GB2312" w:eastAsia="仿宋_GB2312" w:cs="宋体"/>
          <w:kern w:val="0"/>
          <w:sz w:val="30"/>
          <w:szCs w:val="30"/>
        </w:rPr>
      </w:pPr>
      <w:r>
        <w:rPr>
          <w:rFonts w:hint="eastAsia" w:ascii="仿宋_GB2312" w:hAnsi="宋体" w:eastAsia="仿宋_GB2312" w:cs="宋体"/>
          <w:kern w:val="0"/>
          <w:sz w:val="30"/>
          <w:szCs w:val="30"/>
        </w:rPr>
        <w:t>选举产生郑州铁路职业技术学院第二届工会委员会及其下属的工会经费审查工作委员会、女职工工作委员会、民主管理与监督工作委员会、教学科研工作委员会、提案工作委员会、生活福利工作委员会，是我校第二届教职工暨工会会员代表大会的一项重要议程和任务。根据《中国工会章程》和《学校教职工代表大会规定》等要求，现将民主推荐第二届工会委员会委员和各专门工作委员会委员候选人初步人选工作的有关事宜通知如下：</w:t>
      </w:r>
    </w:p>
    <w:p>
      <w:pPr>
        <w:spacing w:line="500" w:lineRule="exact"/>
        <w:ind w:firstLine="420"/>
        <w:rPr>
          <w:rFonts w:ascii="仿宋_GB2312" w:eastAsia="仿宋_GB2312"/>
          <w:b/>
          <w:sz w:val="30"/>
          <w:szCs w:val="30"/>
        </w:rPr>
      </w:pPr>
      <w:r>
        <w:rPr>
          <w:rFonts w:hint="eastAsia" w:ascii="仿宋_GB2312" w:eastAsia="仿宋_GB2312"/>
          <w:b/>
          <w:sz w:val="30"/>
          <w:szCs w:val="30"/>
        </w:rPr>
        <w:t>一、推荐名额</w:t>
      </w:r>
    </w:p>
    <w:p>
      <w:pPr>
        <w:widowControl/>
        <w:spacing w:line="500" w:lineRule="exact"/>
        <w:ind w:firstLine="600" w:firstLineChars="200"/>
        <w:jc w:val="left"/>
        <w:rPr>
          <w:rFonts w:ascii="仿宋_GB2312" w:eastAsia="仿宋_GB2312" w:cs="宋体"/>
          <w:kern w:val="0"/>
          <w:sz w:val="30"/>
          <w:szCs w:val="30"/>
        </w:rPr>
      </w:pPr>
      <w:r>
        <w:rPr>
          <w:rFonts w:hint="eastAsia" w:ascii="仿宋_GB2312" w:eastAsia="仿宋_GB2312"/>
          <w:sz w:val="30"/>
          <w:szCs w:val="30"/>
        </w:rPr>
        <w:t>１.郑州铁路职业技术学院第二届工会委员会设委员15人。根据有关规定，应差额选举产生。为此，需要推荐候选人初步人选17人。</w:t>
      </w:r>
      <w:r>
        <w:rPr>
          <w:rFonts w:hint="eastAsia" w:ascii="仿宋_GB2312" w:eastAsia="仿宋_GB2312"/>
          <w:sz w:val="30"/>
          <w:szCs w:val="30"/>
        </w:rPr>
        <w:br w:type="textWrapping"/>
      </w:r>
      <w:r>
        <w:rPr>
          <w:rFonts w:hint="eastAsia" w:ascii="仿宋_GB2312" w:eastAsia="仿宋_GB2312"/>
          <w:sz w:val="30"/>
          <w:szCs w:val="30"/>
        </w:rPr>
        <w:t>　　2. 工会经费审查工作委员会设委员7人、女职工工作委员会设委员7人、</w:t>
      </w:r>
      <w:r>
        <w:rPr>
          <w:rFonts w:hint="eastAsia" w:ascii="仿宋_GB2312" w:hAnsi="宋体" w:eastAsia="仿宋_GB2312" w:cs="宋体"/>
          <w:kern w:val="0"/>
          <w:sz w:val="30"/>
          <w:szCs w:val="30"/>
        </w:rPr>
        <w:t>民主管理与监督工作委员会设委员9人、教学科研工作委员会设委员9人、提案工作委员会设委员5人、生活福利工作委员会</w:t>
      </w:r>
      <w:r>
        <w:rPr>
          <w:rFonts w:hint="eastAsia" w:ascii="仿宋_GB2312" w:eastAsia="仿宋_GB2312"/>
          <w:sz w:val="30"/>
          <w:szCs w:val="30"/>
        </w:rPr>
        <w:t>设委员</w:t>
      </w:r>
      <w:r>
        <w:rPr>
          <w:rFonts w:hint="eastAsia" w:ascii="仿宋_GB2312" w:hAnsi="宋体" w:eastAsia="仿宋_GB2312" w:cs="宋体"/>
          <w:kern w:val="0"/>
          <w:sz w:val="30"/>
          <w:szCs w:val="30"/>
        </w:rPr>
        <w:t>7</w:t>
      </w:r>
      <w:r>
        <w:rPr>
          <w:rFonts w:hint="eastAsia" w:ascii="仿宋_GB2312" w:eastAsia="仿宋_GB2312"/>
          <w:sz w:val="30"/>
          <w:szCs w:val="30"/>
        </w:rPr>
        <w:t>人。</w:t>
      </w:r>
      <w:r>
        <w:rPr>
          <w:rFonts w:hint="eastAsia" w:ascii="仿宋_GB2312" w:eastAsia="仿宋_GB2312"/>
          <w:sz w:val="30"/>
          <w:szCs w:val="30"/>
        </w:rPr>
        <w:br w:type="textWrapping"/>
      </w:r>
      <w:r>
        <w:rPr>
          <w:rFonts w:hint="eastAsia" w:ascii="仿宋_GB2312" w:eastAsia="仿宋_GB2312"/>
          <w:sz w:val="30"/>
          <w:szCs w:val="30"/>
        </w:rPr>
        <w:t>　　3.各分工会根据推荐条件，在本单位范围内推荐工会委员会委员候选人初步人选1人，各专门工作委员会委员候选人初步人选各1人；在校专职工会干部和其他单位兼职工会干部、教师代表、先进模范人物中推荐工会委员会委员候选人初步人选2人；在校专职工会干部和其他单位兼职工会干部、教师代表、先进模范人物中推荐各专门工作委员会委员候选人初步人选各1-2人。</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w:t>
      </w:r>
      <w:r>
        <w:rPr>
          <w:rFonts w:hint="eastAsia" w:ascii="仿宋_GB2312" w:hAnsi="宋体" w:eastAsia="仿宋_GB2312" w:cs="宋体"/>
          <w:b/>
          <w:kern w:val="0"/>
          <w:sz w:val="30"/>
          <w:szCs w:val="30"/>
        </w:rPr>
        <w:t>二、推荐条件</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1.坚持党的领导，高举中国特色社会主义伟大旗帜，深入学习、贯彻落实党的十八大、十八届三中、四中、五中、六中全会精神和习近平总书记系列重要讲话精神，自觉遵守国家法律法规和学校规章制度，具有较高的政治理论水平和思想觉悟；</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2.忠于党和人民的教育事业，爱岗敬业，为人师表，教书育人、管理育人、服务育人，在人才培养、科学研究、社会服务等工作中成绩突出；</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3.关心学校的改革发展，有强烈的事业心、责任感和大局观念，积极参与民主监督、民主管理，有较强的参政议政能力和组织协调能力；</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4.热爱工会工作，坚持原则，实事求是，作风正派，公正廉洁，乐于奉献，密切联系群众，认真开展调查研究，热心为教职工服务，维护教职工的合法权益，在教职工中享有较高威信。</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w:t>
      </w:r>
      <w:r>
        <w:rPr>
          <w:rFonts w:hint="eastAsia" w:ascii="仿宋_GB2312" w:hAnsi="宋体" w:eastAsia="仿宋_GB2312" w:cs="宋体"/>
          <w:b/>
          <w:kern w:val="0"/>
          <w:sz w:val="30"/>
          <w:szCs w:val="30"/>
        </w:rPr>
        <w:t xml:space="preserve"> 三、推荐范围</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为便于开展工作，工会委员会委员及各专门工作委员会委员候选人初步人选，一般应从各级工会干部、教师代表和各方面先进模范人物中推荐产生。</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w:t>
      </w:r>
      <w:r>
        <w:rPr>
          <w:rFonts w:hint="eastAsia" w:ascii="仿宋_GB2312" w:hAnsi="宋体" w:eastAsia="仿宋_GB2312" w:cs="宋体"/>
          <w:b/>
          <w:kern w:val="0"/>
          <w:sz w:val="30"/>
          <w:szCs w:val="30"/>
        </w:rPr>
        <w:t xml:space="preserve">  四、推荐程序及时间安排</w:t>
      </w:r>
      <w:r>
        <w:rPr>
          <w:rFonts w:hint="eastAsia" w:ascii="仿宋_GB2312" w:eastAsia="仿宋_GB2312" w:cs="宋体"/>
          <w:kern w:val="0"/>
          <w:sz w:val="30"/>
          <w:szCs w:val="30"/>
        </w:rPr>
        <w:br w:type="textWrapping"/>
      </w:r>
      <w:r>
        <w:rPr>
          <w:rFonts w:hint="eastAsia" w:ascii="仿宋_GB2312" w:eastAsia="仿宋_GB2312" w:cs="宋体"/>
          <w:kern w:val="0"/>
          <w:sz w:val="30"/>
          <w:szCs w:val="30"/>
        </w:rPr>
        <w:t xml:space="preserve">    </w:t>
      </w:r>
      <w:r>
        <w:rPr>
          <w:rFonts w:hint="eastAsia" w:ascii="仿宋_GB2312" w:hAnsi="宋体" w:eastAsia="仿宋_GB2312" w:cs="宋体"/>
          <w:kern w:val="0"/>
          <w:sz w:val="30"/>
          <w:szCs w:val="30"/>
        </w:rPr>
        <w:t>各分工会根据推荐条件和范围，组织所属工会小组自下而上进行民主推荐。在此基础上，召开分工会委员会会议，研究提出候选人初步人选名单，报所属党总支同意后，于5月10日下午5:00前以书面形式报校工会(办公楼420室，电话：60867001。）</w:t>
      </w:r>
      <w:r>
        <w:rPr>
          <w:rFonts w:hint="eastAsia" w:ascii="仿宋_GB2312" w:eastAsia="仿宋_GB2312" w:cs="宋体"/>
          <w:kern w:val="0"/>
          <w:sz w:val="30"/>
          <w:szCs w:val="30"/>
        </w:rPr>
        <w:br w:type="textWrapping"/>
      </w:r>
    </w:p>
    <w:p>
      <w:pPr>
        <w:widowControl/>
        <w:spacing w:line="500" w:lineRule="exact"/>
        <w:ind w:firstLine="480"/>
        <w:jc w:val="left"/>
        <w:rPr>
          <w:rFonts w:ascii="仿宋_GB2312" w:eastAsia="仿宋_GB2312" w:cs="宋体"/>
          <w:kern w:val="0"/>
          <w:sz w:val="30"/>
          <w:szCs w:val="30"/>
        </w:rPr>
      </w:pPr>
      <w:r>
        <w:rPr>
          <w:rFonts w:hint="eastAsia" w:ascii="仿宋_GB2312" w:hAnsi="宋体" w:eastAsia="仿宋_GB2312" w:cs="宋体"/>
          <w:kern w:val="0"/>
          <w:sz w:val="30"/>
          <w:szCs w:val="30"/>
        </w:rPr>
        <w:t>附件：</w:t>
      </w:r>
    </w:p>
    <w:p>
      <w:pPr>
        <w:widowControl/>
        <w:spacing w:line="500" w:lineRule="exact"/>
        <w:ind w:firstLine="600" w:firstLineChars="200"/>
        <w:jc w:val="left"/>
        <w:rPr>
          <w:rFonts w:ascii="仿宋_GB2312" w:eastAsia="仿宋_GB2312"/>
          <w:sz w:val="30"/>
          <w:szCs w:val="30"/>
        </w:rPr>
      </w:pPr>
      <w:r>
        <w:rPr>
          <w:rFonts w:hint="eastAsia" w:ascii="仿宋_GB2312" w:hAnsi="宋体" w:eastAsia="仿宋_GB2312" w:cs="宋体"/>
          <w:kern w:val="0"/>
          <w:sz w:val="30"/>
          <w:szCs w:val="30"/>
        </w:rPr>
        <w:t>1.郑州铁路职业技术学院第二届工会委员会委员候选人初步人选登记表</w:t>
      </w:r>
    </w:p>
    <w:p>
      <w:pPr>
        <w:widowControl/>
        <w:spacing w:line="500" w:lineRule="exact"/>
        <w:ind w:firstLine="600" w:firstLineChars="200"/>
        <w:jc w:val="left"/>
        <w:rPr>
          <w:rFonts w:ascii="仿宋_GB2312" w:eastAsia="仿宋_GB2312" w:cs="宋体"/>
          <w:kern w:val="0"/>
          <w:sz w:val="30"/>
          <w:szCs w:val="30"/>
        </w:rPr>
      </w:pPr>
      <w:r>
        <w:rPr>
          <w:rFonts w:hint="eastAsia" w:ascii="仿宋_GB2312" w:hAnsi="宋体" w:eastAsia="仿宋_GB2312" w:cs="宋体"/>
          <w:kern w:val="0"/>
          <w:sz w:val="30"/>
          <w:szCs w:val="30"/>
        </w:rPr>
        <w:t>2.郑州铁路职业技术学院第二届工会委员会工会经费审查工作委员会委员候选人初步人选推荐表</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3.郑州铁路职业技术学院第二届工会委员会女职工工作委员会委员候选人初步人选推荐表</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4.郑州铁路职业技术学院第二届教代会民主管理与监督工作委员会委员候选人初步人选推荐表</w:t>
      </w:r>
    </w:p>
    <w:p>
      <w:pPr>
        <w:widowControl/>
        <w:spacing w:line="500" w:lineRule="exact"/>
        <w:ind w:firstLine="600" w:firstLineChars="200"/>
        <w:jc w:val="left"/>
        <w:rPr>
          <w:rFonts w:ascii="仿宋_GB2312" w:eastAsia="仿宋_GB2312" w:cs="宋体"/>
          <w:kern w:val="0"/>
          <w:sz w:val="30"/>
          <w:szCs w:val="30"/>
        </w:rPr>
      </w:pPr>
      <w:r>
        <w:rPr>
          <w:rFonts w:hint="eastAsia" w:ascii="仿宋_GB2312" w:hAnsi="宋体" w:eastAsia="仿宋_GB2312" w:cs="宋体"/>
          <w:kern w:val="0"/>
          <w:sz w:val="30"/>
          <w:szCs w:val="30"/>
        </w:rPr>
        <w:t>5.郑州铁路职业技术学院第二届教代会教学科研工作委员会委员候选人初步人选推荐表</w:t>
      </w:r>
    </w:p>
    <w:p>
      <w:pPr>
        <w:widowControl/>
        <w:spacing w:line="500" w:lineRule="exact"/>
        <w:ind w:firstLine="600" w:firstLineChars="200"/>
        <w:jc w:val="left"/>
        <w:rPr>
          <w:rFonts w:ascii="仿宋_GB2312" w:eastAsia="仿宋_GB2312" w:cs="宋体"/>
          <w:kern w:val="0"/>
          <w:sz w:val="30"/>
          <w:szCs w:val="30"/>
        </w:rPr>
      </w:pPr>
      <w:r>
        <w:rPr>
          <w:rFonts w:hint="eastAsia" w:ascii="仿宋_GB2312" w:hAnsi="宋体" w:eastAsia="仿宋_GB2312" w:cs="宋体"/>
          <w:kern w:val="0"/>
          <w:sz w:val="30"/>
          <w:szCs w:val="30"/>
        </w:rPr>
        <w:t>6.郑州铁路职业技术学院第二届教代会提案工作委员会委员候选人初步人选推荐表</w:t>
      </w:r>
    </w:p>
    <w:p>
      <w:pPr>
        <w:widowControl/>
        <w:spacing w:line="500" w:lineRule="exact"/>
        <w:ind w:firstLine="600" w:firstLineChars="200"/>
        <w:jc w:val="left"/>
        <w:rPr>
          <w:rFonts w:ascii="仿宋_GB2312" w:eastAsia="仿宋_GB2312" w:cs="宋体"/>
          <w:kern w:val="0"/>
          <w:sz w:val="30"/>
          <w:szCs w:val="30"/>
        </w:rPr>
      </w:pPr>
      <w:r>
        <w:rPr>
          <w:rFonts w:hint="eastAsia" w:ascii="仿宋_GB2312" w:hAnsi="宋体" w:eastAsia="仿宋_GB2312" w:cs="宋体"/>
          <w:kern w:val="0"/>
          <w:sz w:val="30"/>
          <w:szCs w:val="30"/>
        </w:rPr>
        <w:t>7.郑州铁路职业技术学院第二届教代会生活福利工作委员会委员候选人初步人选推荐表</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w:t>
      </w:r>
    </w:p>
    <w:p>
      <w:pPr>
        <w:widowControl/>
        <w:spacing w:line="50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p>
      <w:pPr>
        <w:widowControl/>
        <w:spacing w:line="500" w:lineRule="exact"/>
        <w:jc w:val="left"/>
        <w:rPr>
          <w:rFonts w:ascii="仿宋_GB2312" w:hAnsi="宋体" w:eastAsia="仿宋_GB2312" w:cs="宋体"/>
          <w:kern w:val="0"/>
          <w:sz w:val="30"/>
          <w:szCs w:val="30"/>
        </w:rPr>
      </w:pPr>
    </w:p>
    <w:p>
      <w:pPr>
        <w:widowControl/>
        <w:spacing w:line="500" w:lineRule="exact"/>
        <w:ind w:firstLine="4200" w:firstLineChars="1400"/>
        <w:jc w:val="left"/>
        <w:rPr>
          <w:rFonts w:ascii="仿宋_GB2312" w:eastAsia="仿宋_GB2312"/>
          <w:sz w:val="30"/>
          <w:szCs w:val="30"/>
        </w:rPr>
      </w:pPr>
      <w:r>
        <w:rPr>
          <w:rFonts w:hint="eastAsia" w:ascii="仿宋_GB2312" w:hAnsi="宋体" w:eastAsia="仿宋_GB2312" w:cs="宋体"/>
          <w:kern w:val="0"/>
          <w:sz w:val="30"/>
          <w:szCs w:val="30"/>
        </w:rPr>
        <w:t>郑州铁路职业技术学院工会委员会</w:t>
      </w:r>
      <w:r>
        <w:rPr>
          <w:rFonts w:hint="eastAsia" w:ascii="仿宋_GB2312" w:eastAsia="仿宋_GB2312" w:cs="宋体"/>
          <w:kern w:val="0"/>
          <w:sz w:val="30"/>
          <w:szCs w:val="30"/>
        </w:rPr>
        <w:br w:type="textWrapping"/>
      </w:r>
      <w:r>
        <w:rPr>
          <w:rFonts w:hint="eastAsia" w:ascii="仿宋_GB2312" w:hAnsi="宋体" w:eastAsia="仿宋_GB2312" w:cs="宋体"/>
          <w:kern w:val="0"/>
          <w:sz w:val="30"/>
          <w:szCs w:val="30"/>
        </w:rPr>
        <w:t xml:space="preserve">                                   201７年５月５日</w:t>
      </w:r>
    </w:p>
    <w:p>
      <w:pPr>
        <w:spacing w:line="460" w:lineRule="exact"/>
        <w:rPr>
          <w:rFonts w:ascii="方正小标宋简体" w:eastAsia="方正小标宋简体"/>
          <w:b/>
          <w:color w:val="FF0000"/>
          <w:sz w:val="36"/>
          <w:szCs w:val="36"/>
          <w:u w:val="single"/>
        </w:rPr>
      </w:pPr>
      <w:r>
        <w:rPr>
          <w:rFonts w:hint="eastAsia" w:ascii="方正小标宋简体" w:eastAsia="方正小标宋简体"/>
          <w:b/>
          <w:color w:val="FF0000"/>
          <w:sz w:val="36"/>
          <w:szCs w:val="36"/>
          <w:u w:val="single"/>
        </w:rPr>
        <w:t xml:space="preserve">                      </w:t>
      </w:r>
      <w:r>
        <w:rPr>
          <w:rFonts w:hint="eastAsia" w:ascii="方正小标宋简体" w:eastAsia="方正小标宋简体"/>
          <w:b/>
          <w:color w:val="FF0000"/>
          <w:sz w:val="36"/>
          <w:szCs w:val="36"/>
        </w:rPr>
        <w:t xml:space="preserve">     </w:t>
      </w:r>
      <w:r>
        <w:rPr>
          <w:rFonts w:hint="eastAsia" w:ascii="方正小标宋简体" w:eastAsia="方正小标宋简体"/>
          <w:b/>
          <w:color w:val="FF0000"/>
          <w:sz w:val="36"/>
          <w:szCs w:val="36"/>
          <w:u w:val="single"/>
        </w:rPr>
        <w:t xml:space="preserve">                     </w:t>
      </w:r>
    </w:p>
    <w:p>
      <w:pPr>
        <w:widowControl/>
        <w:spacing w:line="580" w:lineRule="exact"/>
        <w:jc w:val="left"/>
        <w:rPr>
          <w:rFonts w:ascii="仿宋_GB2312" w:hAnsi="宋体" w:eastAsia="仿宋_GB2312" w:cs="黑体"/>
          <w:b/>
          <w:kern w:val="0"/>
          <w:sz w:val="30"/>
          <w:szCs w:val="30"/>
        </w:rPr>
      </w:pPr>
    </w:p>
    <w:p>
      <w:pPr>
        <w:widowControl/>
        <w:spacing w:line="580" w:lineRule="exact"/>
        <w:jc w:val="left"/>
        <w:rPr>
          <w:rFonts w:ascii="仿宋_GB2312" w:hAnsi="宋体" w:eastAsia="仿宋_GB2312" w:cs="黑体"/>
          <w:b/>
          <w:kern w:val="0"/>
          <w:sz w:val="30"/>
          <w:szCs w:val="30"/>
        </w:rPr>
      </w:pPr>
    </w:p>
    <w:p>
      <w:pPr>
        <w:widowControl/>
        <w:spacing w:line="500" w:lineRule="exact"/>
        <w:rPr>
          <w:rFonts w:ascii="黑体" w:eastAsia="黑体" w:cs="宋体"/>
          <w:b/>
          <w:bCs/>
          <w:kern w:val="0"/>
          <w:sz w:val="30"/>
          <w:szCs w:val="30"/>
        </w:rPr>
      </w:pPr>
      <w:r>
        <w:pict>
          <v:line id="直接连接符 2" o:spid="_x0000_s1027" o:spt="20" style="position:absolute;left:0pt;margin-left:3.6pt;margin-top:29.4pt;height:0pt;width:450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VLg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">
            <v:path arrowok="t"/>
            <v:fill focussize="0,0"/>
            <v:stroke/>
            <v:imagedata o:title=""/>
            <o:lock v:ext="edit"/>
          </v:line>
        </w:pict>
      </w:r>
      <w:r>
        <w:rPr>
          <w:rFonts w:hint="eastAsia" w:ascii="黑体" w:eastAsia="黑体"/>
          <w:b/>
          <w:bCs/>
          <w:sz w:val="30"/>
          <w:szCs w:val="30"/>
        </w:rPr>
        <w:t>主题词：</w:t>
      </w:r>
      <w:r>
        <w:rPr>
          <w:rFonts w:hint="eastAsia" w:ascii="黑体" w:hAnsi="宋体" w:eastAsia="黑体" w:cs="黑体"/>
          <w:b/>
          <w:bCs/>
          <w:kern w:val="0"/>
          <w:sz w:val="30"/>
          <w:szCs w:val="30"/>
        </w:rPr>
        <w:t xml:space="preserve"> </w:t>
      </w:r>
      <w:r>
        <w:rPr>
          <w:rFonts w:hint="eastAsia" w:ascii="黑体" w:hAnsi="宋体" w:eastAsia="黑体" w:cs="宋体"/>
          <w:b/>
          <w:bCs/>
          <w:kern w:val="0"/>
          <w:sz w:val="30"/>
          <w:szCs w:val="30"/>
        </w:rPr>
        <w:t>推荐</w:t>
      </w:r>
      <w:r>
        <w:rPr>
          <w:rFonts w:hint="eastAsia" w:ascii="黑体" w:eastAsia="黑体" w:cs="宋体"/>
          <w:b/>
          <w:bCs/>
          <w:kern w:val="0"/>
          <w:sz w:val="30"/>
          <w:szCs w:val="30"/>
        </w:rPr>
        <w:t xml:space="preserve">  </w:t>
      </w:r>
      <w:r>
        <w:rPr>
          <w:rFonts w:hint="eastAsia" w:ascii="黑体" w:hAnsi="宋体" w:eastAsia="黑体" w:cs="宋体"/>
          <w:b/>
          <w:bCs/>
          <w:kern w:val="0"/>
          <w:sz w:val="30"/>
          <w:szCs w:val="30"/>
        </w:rPr>
        <w:t>委员候选人  初步人选  通知</w:t>
      </w:r>
    </w:p>
    <w:p>
      <w:pPr>
        <w:spacing w:line="580" w:lineRule="exact"/>
        <w:ind w:firstLine="103" w:firstLineChars="49"/>
        <w:rPr>
          <w:rFonts w:ascii="仿宋_GB2312" w:eastAsia="仿宋_GB2312"/>
          <w:b/>
          <w:sz w:val="30"/>
          <w:szCs w:val="30"/>
        </w:rPr>
        <w:sectPr>
          <w:footerReference r:id="rId3" w:type="default"/>
          <w:pgSz w:w="11906" w:h="16838"/>
          <w:pgMar w:top="1440" w:right="1080" w:bottom="1440" w:left="1080" w:header="851" w:footer="992" w:gutter="0"/>
          <w:pgNumType w:start="1"/>
          <w:cols w:space="425" w:num="1"/>
          <w:docGrid w:type="lines" w:linePitch="312" w:charSpace="0"/>
        </w:sectPr>
      </w:pPr>
      <w:r>
        <w:pict>
          <v:line id="直接连接符 1" o:spid="_x0000_s1026" o:spt="20" style="position:absolute;left:0pt;margin-left:3.6pt;margin-top:29.4pt;height:0pt;width:450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l3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">
            <v:path arrowok="t"/>
            <v:fill focussize="0,0"/>
            <v:stroke/>
            <v:imagedata o:title=""/>
            <o:lock v:ext="edit"/>
          </v:line>
        </w:pict>
      </w:r>
      <w:r>
        <w:rPr>
          <w:rFonts w:hint="eastAsia" w:ascii="仿宋_GB2312" w:eastAsia="仿宋_GB2312"/>
          <w:b/>
          <w:sz w:val="30"/>
          <w:szCs w:val="30"/>
        </w:rPr>
        <w:t xml:space="preserve">郑州铁路职业技术学院工会           2017年5月 </w:t>
      </w:r>
      <w:r>
        <w:rPr>
          <w:rFonts w:hint="eastAsia" w:ascii="仿宋_GB2312" w:hAnsi="仿宋_GB2312" w:eastAsia="仿宋_GB2312" w:cs="仿宋_GB2312"/>
          <w:b/>
          <w:kern w:val="0"/>
          <w:sz w:val="30"/>
          <w:szCs w:val="30"/>
        </w:rPr>
        <w:t>5</w:t>
      </w:r>
      <w:r>
        <w:rPr>
          <w:rFonts w:hint="eastAsia" w:ascii="仿宋_GB2312" w:eastAsia="仿宋_GB2312"/>
          <w:b/>
          <w:sz w:val="30"/>
          <w:szCs w:val="30"/>
        </w:rPr>
        <w:t xml:space="preserve"> 日印发</w:t>
      </w:r>
    </w:p>
    <w:p>
      <w:pPr>
        <w:spacing w:line="580" w:lineRule="exact"/>
        <w:rPr>
          <w:rFonts w:ascii="仿宋_GB2312" w:eastAsia="仿宋_GB2312"/>
          <w:b/>
          <w:sz w:val="24"/>
        </w:rPr>
      </w:pPr>
      <w:r>
        <w:rPr>
          <w:rFonts w:hint="eastAsia" w:ascii="仿宋_GB2312" w:eastAsia="仿宋_GB2312"/>
          <w:b/>
          <w:sz w:val="24"/>
        </w:rPr>
        <w:t>附件一</w:t>
      </w:r>
    </w:p>
    <w:p>
      <w:pPr>
        <w:spacing w:line="580" w:lineRule="exact"/>
        <w:jc w:val="center"/>
        <w:rPr>
          <w:rFonts w:ascii="宋体" w:hAnsi="宋体"/>
          <w:b/>
          <w:sz w:val="36"/>
          <w:szCs w:val="36"/>
        </w:rPr>
      </w:pPr>
      <w:r>
        <w:rPr>
          <w:rFonts w:hint="eastAsia" w:ascii="宋体" w:hAnsi="宋体"/>
          <w:b/>
          <w:sz w:val="36"/>
          <w:szCs w:val="36"/>
        </w:rPr>
        <w:t>郑州铁路职业技术学院第二届工会委员会委员候选人初步人选推荐表</w:t>
      </w:r>
    </w:p>
    <w:tbl>
      <w:tblPr>
        <w:tblStyle w:val="6"/>
        <w:tblW w:w="15700" w:type="dxa"/>
        <w:tblInd w:w="93" w:type="dxa"/>
        <w:tblLayout w:type="fixed"/>
        <w:tblCellMar>
          <w:top w:w="0" w:type="dxa"/>
          <w:left w:w="108" w:type="dxa"/>
          <w:bottom w:w="0" w:type="dxa"/>
          <w:right w:w="108" w:type="dxa"/>
        </w:tblCellMar>
      </w:tblPr>
      <w:tblGrid>
        <w:gridCol w:w="927"/>
        <w:gridCol w:w="927"/>
        <w:gridCol w:w="3126"/>
        <w:gridCol w:w="1280"/>
        <w:gridCol w:w="1280"/>
        <w:gridCol w:w="1122"/>
        <w:gridCol w:w="1438"/>
        <w:gridCol w:w="1280"/>
        <w:gridCol w:w="1580"/>
        <w:gridCol w:w="2740"/>
      </w:tblGrid>
      <w:tr>
        <w:tblPrEx>
          <w:tblLayout w:type="fixed"/>
          <w:tblCellMar>
            <w:top w:w="0" w:type="dxa"/>
            <w:left w:w="108" w:type="dxa"/>
            <w:bottom w:w="0" w:type="dxa"/>
            <w:right w:w="108" w:type="dxa"/>
          </w:tblCellMar>
        </w:tblPrEx>
        <w:trPr>
          <w:trHeight w:val="375" w:hRule="atLeast"/>
        </w:trPr>
        <w:tc>
          <w:tcPr>
            <w:tcW w:w="4980"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推荐单位：（盖章）</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5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274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姓名</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工作单位及职务</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性别</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年龄</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民族</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政治面貌</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学历</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职称</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参加工作时间</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1</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3</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4</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5</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6</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7</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8</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9</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927"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405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（此表可复印）</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5600" w:type="dxa"/>
            <w:gridSpan w:val="3"/>
            <w:tcBorders>
              <w:top w:val="nil"/>
              <w:left w:val="nil"/>
              <w:bottom w:val="nil"/>
              <w:right w:val="nil"/>
            </w:tcBorders>
            <w:shd w:val="clear" w:color="auto" w:fill="auto"/>
            <w:vAlign w:val="center"/>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填报日期：     年      月     日</w:t>
            </w:r>
          </w:p>
        </w:tc>
      </w:tr>
    </w:tbl>
    <w:p>
      <w:pPr>
        <w:spacing w:line="580" w:lineRule="exact"/>
        <w:rPr>
          <w:rFonts w:ascii="仿宋_GB2312" w:eastAsia="仿宋_GB2312"/>
          <w:b/>
          <w:sz w:val="30"/>
          <w:szCs w:val="30"/>
        </w:rPr>
      </w:pPr>
    </w:p>
    <w:p>
      <w:pPr>
        <w:spacing w:line="580" w:lineRule="exact"/>
        <w:rPr>
          <w:rFonts w:ascii="仿宋_GB2312" w:eastAsia="仿宋_GB2312"/>
          <w:b/>
          <w:sz w:val="24"/>
        </w:rPr>
      </w:pPr>
      <w:r>
        <w:rPr>
          <w:rFonts w:hint="eastAsia" w:ascii="仿宋_GB2312" w:eastAsia="仿宋_GB2312"/>
          <w:b/>
          <w:sz w:val="24"/>
        </w:rPr>
        <w:t>附件二</w:t>
      </w:r>
    </w:p>
    <w:p>
      <w:pPr>
        <w:spacing w:line="580" w:lineRule="exact"/>
        <w:jc w:val="center"/>
        <w:rPr>
          <w:rFonts w:ascii="宋体" w:hAnsi="宋体"/>
          <w:b/>
          <w:sz w:val="36"/>
          <w:szCs w:val="36"/>
        </w:rPr>
      </w:pPr>
      <w:r>
        <w:rPr>
          <w:rFonts w:hint="eastAsia" w:ascii="宋体" w:hAnsi="宋体"/>
          <w:b/>
          <w:sz w:val="36"/>
          <w:szCs w:val="36"/>
        </w:rPr>
        <w:t>郑州铁路职业技术学院第二届工会委员会经费审查工作委员会委员候选人初步人选推荐表</w:t>
      </w:r>
    </w:p>
    <w:tbl>
      <w:tblPr>
        <w:tblStyle w:val="6"/>
        <w:tblW w:w="15701" w:type="dxa"/>
        <w:tblInd w:w="93" w:type="dxa"/>
        <w:tblLayout w:type="fixed"/>
        <w:tblCellMar>
          <w:top w:w="0" w:type="dxa"/>
          <w:left w:w="108" w:type="dxa"/>
          <w:bottom w:w="0" w:type="dxa"/>
          <w:right w:w="108" w:type="dxa"/>
        </w:tblCellMar>
      </w:tblPr>
      <w:tblGrid>
        <w:gridCol w:w="931"/>
        <w:gridCol w:w="931"/>
        <w:gridCol w:w="3139"/>
        <w:gridCol w:w="1280"/>
        <w:gridCol w:w="1280"/>
        <w:gridCol w:w="1101"/>
        <w:gridCol w:w="1459"/>
        <w:gridCol w:w="1280"/>
        <w:gridCol w:w="1580"/>
        <w:gridCol w:w="2720"/>
      </w:tblGrid>
      <w:tr>
        <w:tblPrEx>
          <w:tblLayout w:type="fixed"/>
          <w:tblCellMar>
            <w:top w:w="0" w:type="dxa"/>
            <w:left w:w="108" w:type="dxa"/>
            <w:bottom w:w="0" w:type="dxa"/>
            <w:right w:w="108" w:type="dxa"/>
          </w:tblCellMar>
        </w:tblPrEx>
        <w:trPr>
          <w:trHeight w:val="402" w:hRule="atLeast"/>
        </w:trPr>
        <w:tc>
          <w:tcPr>
            <w:tcW w:w="5001"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推荐单位：（盖章）</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01"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59"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5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272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姓名</w:t>
            </w:r>
          </w:p>
        </w:tc>
        <w:tc>
          <w:tcPr>
            <w:tcW w:w="31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工作单位及职务</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性别</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年龄</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民族</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政治面貌</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学历</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职称</w:t>
            </w:r>
          </w:p>
        </w:tc>
        <w:tc>
          <w:tcPr>
            <w:tcW w:w="2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参加工作时间</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1</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3</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4</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5</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6</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7</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8</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9</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931"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407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（此表可复印）</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01"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59"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5580" w:type="dxa"/>
            <w:gridSpan w:val="3"/>
            <w:tcBorders>
              <w:top w:val="nil"/>
              <w:left w:val="nil"/>
              <w:bottom w:val="nil"/>
              <w:right w:val="nil"/>
            </w:tcBorders>
            <w:shd w:val="clear" w:color="auto" w:fill="auto"/>
            <w:vAlign w:val="center"/>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填报日期：     年      月     日</w:t>
            </w:r>
          </w:p>
        </w:tc>
      </w:tr>
    </w:tbl>
    <w:p>
      <w:pPr>
        <w:spacing w:line="580" w:lineRule="exact"/>
        <w:rPr>
          <w:rFonts w:ascii="仿宋_GB2312" w:eastAsia="仿宋_GB2312"/>
          <w:b/>
          <w:sz w:val="30"/>
          <w:szCs w:val="30"/>
        </w:rPr>
      </w:pPr>
    </w:p>
    <w:p>
      <w:pPr>
        <w:spacing w:line="580" w:lineRule="exact"/>
        <w:rPr>
          <w:rFonts w:ascii="仿宋_GB2312" w:eastAsia="仿宋_GB2312"/>
          <w:b/>
          <w:sz w:val="24"/>
        </w:rPr>
      </w:pPr>
      <w:r>
        <w:rPr>
          <w:rFonts w:hint="eastAsia" w:ascii="仿宋_GB2312" w:eastAsia="仿宋_GB2312"/>
          <w:b/>
          <w:sz w:val="24"/>
        </w:rPr>
        <w:t>附件三</w:t>
      </w:r>
    </w:p>
    <w:p>
      <w:pPr>
        <w:spacing w:line="580" w:lineRule="exact"/>
        <w:jc w:val="center"/>
        <w:rPr>
          <w:rFonts w:ascii="宋体" w:hAnsi="宋体"/>
          <w:b/>
          <w:sz w:val="36"/>
          <w:szCs w:val="36"/>
        </w:rPr>
      </w:pPr>
      <w:r>
        <w:rPr>
          <w:rFonts w:hint="eastAsia" w:ascii="宋体" w:hAnsi="宋体"/>
          <w:b/>
          <w:sz w:val="36"/>
          <w:szCs w:val="36"/>
        </w:rPr>
        <w:t>郑州铁路职业技术学院第二届工会委员会女职工工作委员会委员候选人初步人选推荐表</w:t>
      </w:r>
    </w:p>
    <w:tbl>
      <w:tblPr>
        <w:tblStyle w:val="6"/>
        <w:tblW w:w="15701" w:type="dxa"/>
        <w:tblInd w:w="93" w:type="dxa"/>
        <w:tblLayout w:type="fixed"/>
        <w:tblCellMar>
          <w:top w:w="0" w:type="dxa"/>
          <w:left w:w="108" w:type="dxa"/>
          <w:bottom w:w="0" w:type="dxa"/>
          <w:right w:w="108" w:type="dxa"/>
        </w:tblCellMar>
      </w:tblPr>
      <w:tblGrid>
        <w:gridCol w:w="931"/>
        <w:gridCol w:w="931"/>
        <w:gridCol w:w="3139"/>
        <w:gridCol w:w="1280"/>
        <w:gridCol w:w="1280"/>
        <w:gridCol w:w="1101"/>
        <w:gridCol w:w="1459"/>
        <w:gridCol w:w="1280"/>
        <w:gridCol w:w="1580"/>
        <w:gridCol w:w="2720"/>
      </w:tblGrid>
      <w:tr>
        <w:tblPrEx>
          <w:tblLayout w:type="fixed"/>
          <w:tblCellMar>
            <w:top w:w="0" w:type="dxa"/>
            <w:left w:w="108" w:type="dxa"/>
            <w:bottom w:w="0" w:type="dxa"/>
            <w:right w:w="108" w:type="dxa"/>
          </w:tblCellMar>
        </w:tblPrEx>
        <w:trPr>
          <w:trHeight w:val="402" w:hRule="atLeast"/>
        </w:trPr>
        <w:tc>
          <w:tcPr>
            <w:tcW w:w="5001"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推荐单位：（盖章）</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01"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59"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5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272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59"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姓名</w:t>
            </w:r>
          </w:p>
        </w:tc>
        <w:tc>
          <w:tcPr>
            <w:tcW w:w="31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工作单位及职务</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性别</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年龄</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民族</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政治面貌</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学历</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职称</w:t>
            </w:r>
          </w:p>
        </w:tc>
        <w:tc>
          <w:tcPr>
            <w:tcW w:w="2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参加工作时间</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1</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3</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4</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5</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6</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7</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8</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59" w:hRule="atLeast"/>
        </w:trPr>
        <w:tc>
          <w:tcPr>
            <w:tcW w:w="9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9</w:t>
            </w:r>
          </w:p>
        </w:tc>
        <w:tc>
          <w:tcPr>
            <w:tcW w:w="9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931"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407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（此表可复印）</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01"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59"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5580" w:type="dxa"/>
            <w:gridSpan w:val="3"/>
            <w:tcBorders>
              <w:top w:val="nil"/>
              <w:left w:val="nil"/>
              <w:bottom w:val="nil"/>
              <w:right w:val="nil"/>
            </w:tcBorders>
            <w:shd w:val="clear" w:color="auto" w:fill="auto"/>
            <w:vAlign w:val="center"/>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填报日期：     年      月     日</w:t>
            </w:r>
          </w:p>
        </w:tc>
      </w:tr>
    </w:tbl>
    <w:p>
      <w:pPr>
        <w:spacing w:line="580" w:lineRule="exact"/>
        <w:rPr>
          <w:rFonts w:ascii="仿宋_GB2312" w:eastAsia="仿宋_GB2312"/>
          <w:b/>
          <w:sz w:val="30"/>
          <w:szCs w:val="30"/>
        </w:rPr>
      </w:pPr>
    </w:p>
    <w:p>
      <w:pPr>
        <w:spacing w:line="580" w:lineRule="exact"/>
        <w:rPr>
          <w:rFonts w:ascii="仿宋_GB2312" w:eastAsia="仿宋_GB2312"/>
          <w:b/>
          <w:sz w:val="24"/>
        </w:rPr>
      </w:pPr>
      <w:r>
        <w:rPr>
          <w:rFonts w:hint="eastAsia" w:ascii="仿宋_GB2312" w:eastAsia="仿宋_GB2312"/>
          <w:b/>
          <w:sz w:val="24"/>
        </w:rPr>
        <w:t>附件四</w:t>
      </w:r>
    </w:p>
    <w:p>
      <w:pPr>
        <w:spacing w:line="580" w:lineRule="exact"/>
        <w:jc w:val="center"/>
        <w:rPr>
          <w:rFonts w:ascii="宋体" w:hAnsi="宋体"/>
          <w:b/>
          <w:sz w:val="36"/>
          <w:szCs w:val="36"/>
        </w:rPr>
      </w:pPr>
      <w:r>
        <w:rPr>
          <w:rFonts w:hint="eastAsia" w:ascii="宋体" w:hAnsi="宋体"/>
          <w:b/>
          <w:sz w:val="36"/>
          <w:szCs w:val="36"/>
        </w:rPr>
        <w:t>郑州铁路职业技术学院第二届教代会民主管理与监督工作委员会委员候选人初步人选推荐表</w:t>
      </w:r>
    </w:p>
    <w:tbl>
      <w:tblPr>
        <w:tblStyle w:val="6"/>
        <w:tblW w:w="15560" w:type="dxa"/>
        <w:tblInd w:w="93" w:type="dxa"/>
        <w:tblLayout w:type="fixed"/>
        <w:tblCellMar>
          <w:top w:w="0" w:type="dxa"/>
          <w:left w:w="108" w:type="dxa"/>
          <w:bottom w:w="0" w:type="dxa"/>
          <w:right w:w="108" w:type="dxa"/>
        </w:tblCellMar>
      </w:tblPr>
      <w:tblGrid>
        <w:gridCol w:w="927"/>
        <w:gridCol w:w="927"/>
        <w:gridCol w:w="3126"/>
        <w:gridCol w:w="1280"/>
        <w:gridCol w:w="1280"/>
        <w:gridCol w:w="1122"/>
        <w:gridCol w:w="1438"/>
        <w:gridCol w:w="1280"/>
        <w:gridCol w:w="1580"/>
        <w:gridCol w:w="2600"/>
      </w:tblGrid>
      <w:tr>
        <w:tblPrEx>
          <w:tblLayout w:type="fixed"/>
          <w:tblCellMar>
            <w:top w:w="0" w:type="dxa"/>
            <w:left w:w="108" w:type="dxa"/>
            <w:bottom w:w="0" w:type="dxa"/>
            <w:right w:w="108" w:type="dxa"/>
          </w:tblCellMar>
        </w:tblPrEx>
        <w:trPr>
          <w:trHeight w:val="375" w:hRule="atLeast"/>
        </w:trPr>
        <w:tc>
          <w:tcPr>
            <w:tcW w:w="4980"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推荐单位：（盖章）</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5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260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40" w:hRule="atLeast"/>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姓名</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工作单位及职务</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性别</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年龄</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民族</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政治面貌</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学历</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职称</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参加工作时间</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1</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3</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4</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5</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6</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7</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8</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9</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39" w:hRule="atLeast"/>
        </w:trPr>
        <w:tc>
          <w:tcPr>
            <w:tcW w:w="927"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405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（此表可复印）</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5460" w:type="dxa"/>
            <w:gridSpan w:val="3"/>
            <w:tcBorders>
              <w:top w:val="nil"/>
              <w:left w:val="nil"/>
              <w:bottom w:val="nil"/>
              <w:right w:val="nil"/>
            </w:tcBorders>
            <w:shd w:val="clear" w:color="auto" w:fill="auto"/>
            <w:vAlign w:val="center"/>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填报日期：     年      月     日</w:t>
            </w:r>
          </w:p>
        </w:tc>
      </w:tr>
    </w:tbl>
    <w:p>
      <w:pPr>
        <w:spacing w:line="580" w:lineRule="exact"/>
        <w:rPr>
          <w:rFonts w:ascii="仿宋_GB2312" w:eastAsia="仿宋_GB2312"/>
          <w:b/>
          <w:sz w:val="30"/>
          <w:szCs w:val="30"/>
        </w:rPr>
      </w:pPr>
    </w:p>
    <w:p>
      <w:pPr>
        <w:spacing w:line="580" w:lineRule="exact"/>
        <w:rPr>
          <w:rFonts w:ascii="仿宋_GB2312" w:eastAsia="仿宋_GB2312"/>
          <w:b/>
          <w:sz w:val="24"/>
        </w:rPr>
      </w:pPr>
      <w:r>
        <w:rPr>
          <w:rFonts w:hint="eastAsia" w:ascii="仿宋_GB2312" w:eastAsia="仿宋_GB2312"/>
          <w:b/>
          <w:sz w:val="24"/>
        </w:rPr>
        <w:t>附件五</w:t>
      </w:r>
    </w:p>
    <w:p>
      <w:pPr>
        <w:spacing w:line="580" w:lineRule="exact"/>
        <w:jc w:val="center"/>
        <w:rPr>
          <w:rFonts w:ascii="宋体" w:hAnsi="宋体"/>
          <w:b/>
          <w:sz w:val="36"/>
          <w:szCs w:val="36"/>
        </w:rPr>
      </w:pPr>
      <w:r>
        <w:rPr>
          <w:rFonts w:hint="eastAsia" w:ascii="宋体" w:hAnsi="宋体"/>
          <w:b/>
          <w:sz w:val="36"/>
          <w:szCs w:val="36"/>
        </w:rPr>
        <w:t>郑州铁路职业技术学院第二届教代会教学科研工作委员会委员候选人初步人选推荐表</w:t>
      </w:r>
    </w:p>
    <w:tbl>
      <w:tblPr>
        <w:tblStyle w:val="6"/>
        <w:tblW w:w="15560" w:type="dxa"/>
        <w:tblInd w:w="93" w:type="dxa"/>
        <w:tblLayout w:type="fixed"/>
        <w:tblCellMar>
          <w:top w:w="0" w:type="dxa"/>
          <w:left w:w="108" w:type="dxa"/>
          <w:bottom w:w="0" w:type="dxa"/>
          <w:right w:w="108" w:type="dxa"/>
        </w:tblCellMar>
      </w:tblPr>
      <w:tblGrid>
        <w:gridCol w:w="927"/>
        <w:gridCol w:w="927"/>
        <w:gridCol w:w="3126"/>
        <w:gridCol w:w="1280"/>
        <w:gridCol w:w="1280"/>
        <w:gridCol w:w="1122"/>
        <w:gridCol w:w="1438"/>
        <w:gridCol w:w="1280"/>
        <w:gridCol w:w="1580"/>
        <w:gridCol w:w="2600"/>
      </w:tblGrid>
      <w:tr>
        <w:tblPrEx>
          <w:tblLayout w:type="fixed"/>
          <w:tblCellMar>
            <w:top w:w="0" w:type="dxa"/>
            <w:left w:w="108" w:type="dxa"/>
            <w:bottom w:w="0" w:type="dxa"/>
            <w:right w:w="108" w:type="dxa"/>
          </w:tblCellMar>
        </w:tblPrEx>
        <w:trPr>
          <w:trHeight w:val="375" w:hRule="atLeast"/>
        </w:trPr>
        <w:tc>
          <w:tcPr>
            <w:tcW w:w="4980"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推荐单位：（盖章）</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5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260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40" w:hRule="atLeast"/>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姓名</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工作单位及职务</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性别</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年龄</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民族</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政治面貌</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学历</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职称</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参加工作时间</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1</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3</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4</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5</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6</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7</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8</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9</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39" w:hRule="atLeast"/>
        </w:trPr>
        <w:tc>
          <w:tcPr>
            <w:tcW w:w="927"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405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（此表可复印）</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5460" w:type="dxa"/>
            <w:gridSpan w:val="3"/>
            <w:tcBorders>
              <w:top w:val="nil"/>
              <w:left w:val="nil"/>
              <w:bottom w:val="nil"/>
              <w:right w:val="nil"/>
            </w:tcBorders>
            <w:shd w:val="clear" w:color="auto" w:fill="auto"/>
            <w:vAlign w:val="center"/>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填报日期：     年      月     日</w:t>
            </w:r>
          </w:p>
        </w:tc>
      </w:tr>
    </w:tbl>
    <w:p>
      <w:pPr>
        <w:spacing w:line="580" w:lineRule="exact"/>
        <w:rPr>
          <w:rFonts w:ascii="仿宋_GB2312" w:eastAsia="仿宋_GB2312"/>
          <w:b/>
          <w:sz w:val="24"/>
        </w:rPr>
      </w:pPr>
    </w:p>
    <w:p>
      <w:pPr>
        <w:spacing w:line="580" w:lineRule="exact"/>
        <w:rPr>
          <w:rFonts w:ascii="仿宋_GB2312" w:eastAsia="仿宋_GB2312"/>
          <w:b/>
          <w:sz w:val="24"/>
        </w:rPr>
      </w:pPr>
      <w:r>
        <w:rPr>
          <w:rFonts w:hint="eastAsia" w:ascii="仿宋_GB2312" w:eastAsia="仿宋_GB2312"/>
          <w:b/>
          <w:sz w:val="24"/>
        </w:rPr>
        <w:t>附件六</w:t>
      </w:r>
    </w:p>
    <w:p>
      <w:pPr>
        <w:spacing w:line="580" w:lineRule="exact"/>
        <w:jc w:val="center"/>
        <w:rPr>
          <w:rFonts w:ascii="宋体" w:hAnsi="宋体"/>
          <w:b/>
          <w:sz w:val="36"/>
          <w:szCs w:val="36"/>
        </w:rPr>
      </w:pPr>
      <w:r>
        <w:rPr>
          <w:rFonts w:hint="eastAsia" w:ascii="宋体" w:hAnsi="宋体"/>
          <w:b/>
          <w:sz w:val="36"/>
          <w:szCs w:val="36"/>
        </w:rPr>
        <w:t>郑州铁路职业技术学院第二届教代会提案工作委员会委员候选人初步人选推荐表</w:t>
      </w:r>
    </w:p>
    <w:tbl>
      <w:tblPr>
        <w:tblStyle w:val="6"/>
        <w:tblW w:w="15680" w:type="dxa"/>
        <w:tblInd w:w="93" w:type="dxa"/>
        <w:tblLayout w:type="fixed"/>
        <w:tblCellMar>
          <w:top w:w="0" w:type="dxa"/>
          <w:left w:w="108" w:type="dxa"/>
          <w:bottom w:w="0" w:type="dxa"/>
          <w:right w:w="108" w:type="dxa"/>
        </w:tblCellMar>
      </w:tblPr>
      <w:tblGrid>
        <w:gridCol w:w="927"/>
        <w:gridCol w:w="927"/>
        <w:gridCol w:w="3126"/>
        <w:gridCol w:w="1280"/>
        <w:gridCol w:w="1280"/>
        <w:gridCol w:w="1122"/>
        <w:gridCol w:w="1438"/>
        <w:gridCol w:w="1280"/>
        <w:gridCol w:w="1580"/>
        <w:gridCol w:w="2720"/>
      </w:tblGrid>
      <w:tr>
        <w:tblPrEx>
          <w:tblLayout w:type="fixed"/>
          <w:tblCellMar>
            <w:top w:w="0" w:type="dxa"/>
            <w:left w:w="108" w:type="dxa"/>
            <w:bottom w:w="0" w:type="dxa"/>
            <w:right w:w="108" w:type="dxa"/>
          </w:tblCellMar>
        </w:tblPrEx>
        <w:trPr>
          <w:trHeight w:val="375" w:hRule="atLeast"/>
        </w:trPr>
        <w:tc>
          <w:tcPr>
            <w:tcW w:w="4980"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推荐单位：（盖章）</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5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272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40" w:hRule="atLeast"/>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姓名</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工作单位及职务</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性别</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年龄</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民族</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政治面貌</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学历</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职称</w:t>
            </w:r>
          </w:p>
        </w:tc>
        <w:tc>
          <w:tcPr>
            <w:tcW w:w="2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参加工作时间</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1</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3</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4</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5</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6</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7</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8</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9</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02" w:hRule="atLeast"/>
        </w:trPr>
        <w:tc>
          <w:tcPr>
            <w:tcW w:w="927"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405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（此表可复印）</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5580" w:type="dxa"/>
            <w:gridSpan w:val="3"/>
            <w:tcBorders>
              <w:top w:val="nil"/>
              <w:left w:val="nil"/>
              <w:bottom w:val="nil"/>
              <w:right w:val="nil"/>
            </w:tcBorders>
            <w:shd w:val="clear" w:color="auto" w:fill="auto"/>
            <w:vAlign w:val="center"/>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填报日期：     年      月     日</w:t>
            </w:r>
          </w:p>
        </w:tc>
      </w:tr>
    </w:tbl>
    <w:p>
      <w:pPr>
        <w:spacing w:line="580" w:lineRule="exact"/>
        <w:rPr>
          <w:rFonts w:ascii="仿宋_GB2312" w:eastAsia="仿宋_GB2312"/>
          <w:b/>
          <w:sz w:val="24"/>
        </w:rPr>
      </w:pPr>
    </w:p>
    <w:p>
      <w:pPr>
        <w:spacing w:line="580" w:lineRule="exact"/>
        <w:rPr>
          <w:rFonts w:ascii="仿宋_GB2312" w:eastAsia="仿宋_GB2312"/>
          <w:b/>
          <w:sz w:val="24"/>
        </w:rPr>
      </w:pPr>
      <w:r>
        <w:rPr>
          <w:rFonts w:hint="eastAsia" w:ascii="仿宋_GB2312" w:eastAsia="仿宋_GB2312"/>
          <w:b/>
          <w:sz w:val="24"/>
        </w:rPr>
        <w:t>附件七</w:t>
      </w:r>
    </w:p>
    <w:p>
      <w:pPr>
        <w:spacing w:line="580" w:lineRule="exact"/>
        <w:jc w:val="center"/>
        <w:rPr>
          <w:rFonts w:ascii="宋体" w:hAnsi="宋体"/>
          <w:b/>
          <w:sz w:val="36"/>
          <w:szCs w:val="36"/>
        </w:rPr>
      </w:pPr>
      <w:r>
        <w:rPr>
          <w:rFonts w:hint="eastAsia" w:ascii="宋体" w:hAnsi="宋体"/>
          <w:b/>
          <w:sz w:val="36"/>
          <w:szCs w:val="36"/>
        </w:rPr>
        <w:t>郑州铁路职业技术学院第二届教代会生活福利工作委员会委员候选人初步人选推荐表</w:t>
      </w:r>
    </w:p>
    <w:tbl>
      <w:tblPr>
        <w:tblStyle w:val="6"/>
        <w:tblW w:w="15680" w:type="dxa"/>
        <w:tblInd w:w="93" w:type="dxa"/>
        <w:tblLayout w:type="fixed"/>
        <w:tblCellMar>
          <w:top w:w="0" w:type="dxa"/>
          <w:left w:w="108" w:type="dxa"/>
          <w:bottom w:w="0" w:type="dxa"/>
          <w:right w:w="108" w:type="dxa"/>
        </w:tblCellMar>
      </w:tblPr>
      <w:tblGrid>
        <w:gridCol w:w="927"/>
        <w:gridCol w:w="927"/>
        <w:gridCol w:w="3126"/>
        <w:gridCol w:w="1280"/>
        <w:gridCol w:w="1280"/>
        <w:gridCol w:w="1122"/>
        <w:gridCol w:w="1438"/>
        <w:gridCol w:w="1280"/>
        <w:gridCol w:w="1580"/>
        <w:gridCol w:w="2720"/>
      </w:tblGrid>
      <w:tr>
        <w:tblPrEx>
          <w:tblLayout w:type="fixed"/>
          <w:tblCellMar>
            <w:top w:w="0" w:type="dxa"/>
            <w:left w:w="108" w:type="dxa"/>
            <w:bottom w:w="0" w:type="dxa"/>
            <w:right w:w="108" w:type="dxa"/>
          </w:tblCellMar>
        </w:tblPrEx>
        <w:trPr>
          <w:trHeight w:val="375" w:hRule="atLeast"/>
        </w:trPr>
        <w:tc>
          <w:tcPr>
            <w:tcW w:w="4980"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推荐单位：（盖章）</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5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272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540" w:hRule="atLeast"/>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姓名</w:t>
            </w:r>
          </w:p>
        </w:tc>
        <w:tc>
          <w:tcPr>
            <w:tcW w:w="3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工作单位及职务</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性别</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年龄</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民族</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政治面貌</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学历</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职称</w:t>
            </w:r>
          </w:p>
        </w:tc>
        <w:tc>
          <w:tcPr>
            <w:tcW w:w="2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参加工作时间</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1</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3</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4</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5</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6</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7</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8</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540" w:hRule="atLeas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9</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3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02" w:hRule="atLeast"/>
        </w:trPr>
        <w:tc>
          <w:tcPr>
            <w:tcW w:w="927"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405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（此表可复印）</w:t>
            </w: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280"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122"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1438"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p>
        </w:tc>
        <w:tc>
          <w:tcPr>
            <w:tcW w:w="5580" w:type="dxa"/>
            <w:gridSpan w:val="3"/>
            <w:tcBorders>
              <w:top w:val="nil"/>
              <w:left w:val="nil"/>
              <w:bottom w:val="nil"/>
              <w:right w:val="nil"/>
            </w:tcBorders>
            <w:shd w:val="clear" w:color="auto" w:fill="auto"/>
            <w:vAlign w:val="center"/>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填报日期：     年      月     日</w:t>
            </w:r>
          </w:p>
        </w:tc>
      </w:tr>
    </w:tbl>
    <w:p>
      <w:pPr>
        <w:spacing w:line="580" w:lineRule="exact"/>
        <w:rPr>
          <w:rFonts w:ascii="仿宋_GB2312" w:eastAsia="仿宋_GB2312"/>
          <w:b/>
          <w:sz w:val="2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
    <w:altName w:val="Olympic Beijing Picto"/>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方正准圆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10</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8FA"/>
    <w:rsid w:val="00022F70"/>
    <w:rsid w:val="00026612"/>
    <w:rsid w:val="00045F8D"/>
    <w:rsid w:val="00051356"/>
    <w:rsid w:val="00054635"/>
    <w:rsid w:val="00064B41"/>
    <w:rsid w:val="000C38FA"/>
    <w:rsid w:val="000C7F0F"/>
    <w:rsid w:val="0012329A"/>
    <w:rsid w:val="001A205C"/>
    <w:rsid w:val="00206445"/>
    <w:rsid w:val="00222ADC"/>
    <w:rsid w:val="00223FF0"/>
    <w:rsid w:val="00284814"/>
    <w:rsid w:val="002A4502"/>
    <w:rsid w:val="002C1B92"/>
    <w:rsid w:val="002C592E"/>
    <w:rsid w:val="002D57AC"/>
    <w:rsid w:val="003030C4"/>
    <w:rsid w:val="00352771"/>
    <w:rsid w:val="00374B5C"/>
    <w:rsid w:val="003C2FBE"/>
    <w:rsid w:val="003E19CD"/>
    <w:rsid w:val="00430B22"/>
    <w:rsid w:val="0044702B"/>
    <w:rsid w:val="0045249C"/>
    <w:rsid w:val="004A2E6D"/>
    <w:rsid w:val="004C249B"/>
    <w:rsid w:val="004E425E"/>
    <w:rsid w:val="0053130D"/>
    <w:rsid w:val="00532D79"/>
    <w:rsid w:val="00572DFF"/>
    <w:rsid w:val="00576436"/>
    <w:rsid w:val="005D6B3D"/>
    <w:rsid w:val="00692988"/>
    <w:rsid w:val="006E437C"/>
    <w:rsid w:val="006E6550"/>
    <w:rsid w:val="00705DC7"/>
    <w:rsid w:val="00770AFA"/>
    <w:rsid w:val="007A1481"/>
    <w:rsid w:val="007F2DE1"/>
    <w:rsid w:val="00830D09"/>
    <w:rsid w:val="0087208A"/>
    <w:rsid w:val="008964B8"/>
    <w:rsid w:val="00917886"/>
    <w:rsid w:val="00933281"/>
    <w:rsid w:val="00977A24"/>
    <w:rsid w:val="009C1E62"/>
    <w:rsid w:val="009D14E2"/>
    <w:rsid w:val="00A75EE3"/>
    <w:rsid w:val="00A85D5D"/>
    <w:rsid w:val="00A9671D"/>
    <w:rsid w:val="00AC7992"/>
    <w:rsid w:val="00AE64B3"/>
    <w:rsid w:val="00B044C8"/>
    <w:rsid w:val="00B409F8"/>
    <w:rsid w:val="00B528EC"/>
    <w:rsid w:val="00BE44FE"/>
    <w:rsid w:val="00BE7875"/>
    <w:rsid w:val="00BF367A"/>
    <w:rsid w:val="00BF5DEA"/>
    <w:rsid w:val="00C24C35"/>
    <w:rsid w:val="00C7103C"/>
    <w:rsid w:val="00CA1B16"/>
    <w:rsid w:val="00CA7C03"/>
    <w:rsid w:val="00D72F22"/>
    <w:rsid w:val="00D862CB"/>
    <w:rsid w:val="00DA3458"/>
    <w:rsid w:val="00DE049E"/>
    <w:rsid w:val="00DE1912"/>
    <w:rsid w:val="00DF35E0"/>
    <w:rsid w:val="00E007F8"/>
    <w:rsid w:val="00E036E6"/>
    <w:rsid w:val="00E37291"/>
    <w:rsid w:val="00EF305C"/>
    <w:rsid w:val="00F650F0"/>
    <w:rsid w:val="00F872F2"/>
    <w:rsid w:val="00F93C6B"/>
    <w:rsid w:val="00FC3C9E"/>
    <w:rsid w:val="00FE2F33"/>
    <w:rsid w:val="01325ADD"/>
    <w:rsid w:val="05F35FC0"/>
    <w:rsid w:val="0CD53970"/>
    <w:rsid w:val="11E26BC8"/>
    <w:rsid w:val="17F23491"/>
    <w:rsid w:val="229C22BA"/>
    <w:rsid w:val="25E06A09"/>
    <w:rsid w:val="26541B9C"/>
    <w:rsid w:val="29C818F4"/>
    <w:rsid w:val="2DB73FD4"/>
    <w:rsid w:val="2E2B0BA4"/>
    <w:rsid w:val="2F737BCF"/>
    <w:rsid w:val="3CF662DA"/>
    <w:rsid w:val="44C3046B"/>
    <w:rsid w:val="461D4307"/>
    <w:rsid w:val="468B2E08"/>
    <w:rsid w:val="47631678"/>
    <w:rsid w:val="497E3DF4"/>
    <w:rsid w:val="4B7F395B"/>
    <w:rsid w:val="50B757AB"/>
    <w:rsid w:val="54FD3169"/>
    <w:rsid w:val="57C63EB2"/>
    <w:rsid w:val="589A3AC9"/>
    <w:rsid w:val="5F1E4EA3"/>
    <w:rsid w:val="5F767113"/>
    <w:rsid w:val="63016F1C"/>
    <w:rsid w:val="64082823"/>
    <w:rsid w:val="64AE2323"/>
    <w:rsid w:val="67113DDF"/>
    <w:rsid w:val="6B7F3798"/>
    <w:rsid w:val="6BB13A61"/>
    <w:rsid w:val="6F5F3821"/>
    <w:rsid w:val="76971F88"/>
    <w:rsid w:val="7E6E25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99"/>
    <w:rPr>
      <w:rFonts w:ascii="Calibri" w:hAnsi="Calibri"/>
      <w:kern w:val="2"/>
      <w:sz w:val="18"/>
      <w:szCs w:val="18"/>
    </w:rPr>
  </w:style>
  <w:style w:type="character" w:customStyle="1" w:styleId="8">
    <w:name w:val="页脚 Char"/>
    <w:link w:val="3"/>
    <w:uiPriority w:val="99"/>
    <w:rPr>
      <w:rFonts w:ascii="Calibri" w:hAnsi="Calibri"/>
      <w:kern w:val="2"/>
      <w:sz w:val="18"/>
      <w:szCs w:val="18"/>
    </w:rPr>
  </w:style>
  <w:style w:type="character" w:customStyle="1" w:styleId="9">
    <w:name w:val="批注框文本 Char"/>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69066-2C41-476B-958F-E20101F2DE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599</Words>
  <Characters>3415</Characters>
  <Lines>28</Lines>
  <Paragraphs>8</Paragraphs>
  <TotalTime>0</TotalTime>
  <ScaleCrop>false</ScaleCrop>
  <LinksUpToDate>false</LinksUpToDate>
  <CharactersWithSpaces>4006</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康爸爸</dc:creator>
  <cp:lastModifiedBy>Administrator</cp:lastModifiedBy>
  <cp:lastPrinted>2017-05-10T06:06:00Z</cp:lastPrinted>
  <dcterms:modified xsi:type="dcterms:W3CDTF">2017-05-12T02:56:03Z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