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61097" w:rsidRPr="00761097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761097" w:rsidRPr="00761097">
              <w:trPr>
                <w:trHeight w:val="72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761097" w:rsidRPr="00761097" w:rsidRDefault="00761097" w:rsidP="00761097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003366"/>
                      <w:kern w:val="0"/>
                      <w:sz w:val="30"/>
                      <w:szCs w:val="30"/>
                    </w:rPr>
                  </w:pPr>
                  <w:r w:rsidRPr="00761097">
                    <w:rPr>
                      <w:rFonts w:ascii="宋体" w:eastAsia="宋体" w:hAnsi="宋体" w:cs="宋体" w:hint="eastAsia"/>
                      <w:b/>
                      <w:bCs/>
                      <w:color w:val="003366"/>
                      <w:kern w:val="0"/>
                      <w:sz w:val="30"/>
                      <w:szCs w:val="30"/>
                    </w:rPr>
                    <w:t xml:space="preserve">关于2019年优秀教育管理人才人选推荐的公示 </w:t>
                  </w:r>
                </w:p>
              </w:tc>
            </w:tr>
          </w:tbl>
          <w:p w:rsidR="00761097" w:rsidRPr="00761097" w:rsidRDefault="00761097" w:rsidP="0076109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vanish/>
                <w:color w:val="2F2F2F"/>
                <w:kern w:val="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761097" w:rsidRPr="00761097">
              <w:trPr>
                <w:trHeight w:val="12"/>
                <w:jc w:val="center"/>
              </w:trPr>
              <w:tc>
                <w:tcPr>
                  <w:tcW w:w="0" w:type="auto"/>
                  <w:shd w:val="clear" w:color="auto" w:fill="D4D4D4"/>
                  <w:vAlign w:val="center"/>
                  <w:hideMark/>
                </w:tcPr>
                <w:p w:rsidR="00761097" w:rsidRPr="00761097" w:rsidRDefault="00761097" w:rsidP="00761097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color w:val="2F2F2F"/>
                      <w:kern w:val="0"/>
                      <w:sz w:val="2"/>
                      <w:szCs w:val="18"/>
                    </w:rPr>
                  </w:pPr>
                </w:p>
              </w:tc>
            </w:tr>
          </w:tbl>
          <w:p w:rsidR="00761097" w:rsidRPr="00761097" w:rsidRDefault="00761097" w:rsidP="0076109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vanish/>
                <w:color w:val="2F2F2F"/>
                <w:kern w:val="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761097" w:rsidRPr="00761097">
              <w:trPr>
                <w:trHeight w:val="336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61097" w:rsidRPr="00761097" w:rsidRDefault="00761097" w:rsidP="00761097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color w:val="2F2F2F"/>
                      <w:kern w:val="0"/>
                      <w:sz w:val="18"/>
                      <w:szCs w:val="18"/>
                    </w:rPr>
                  </w:pPr>
                  <w:r w:rsidRPr="00761097">
                    <w:rPr>
                      <w:rFonts w:ascii="宋体" w:eastAsia="宋体" w:hAnsi="宋体" w:cs="宋体" w:hint="eastAsia"/>
                      <w:color w:val="2F2F2F"/>
                      <w:kern w:val="0"/>
                      <w:sz w:val="18"/>
                      <w:szCs w:val="18"/>
                    </w:rPr>
                    <w:t>发布时间： 2019-09-12 作者： 审核： 人事处 浏览次数： 109 浏览次数：[访问次数]</w:t>
                  </w:r>
                </w:p>
              </w:tc>
            </w:tr>
          </w:tbl>
          <w:p w:rsidR="00761097" w:rsidRPr="00761097" w:rsidRDefault="00761097" w:rsidP="0076109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vanish/>
                <w:color w:val="2F2F2F"/>
                <w:kern w:val="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5"/>
            </w:tblGrid>
            <w:tr w:rsidR="00761097" w:rsidRPr="00761097">
              <w:trPr>
                <w:trHeight w:val="24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61097" w:rsidRPr="00761097" w:rsidRDefault="00761097" w:rsidP="00761097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color w:val="2F2F2F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097" w:rsidRPr="00761097" w:rsidRDefault="00761097" w:rsidP="0076109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2F2F2F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</w:tbl>
    <w:p w:rsidR="00761097" w:rsidRPr="00761097" w:rsidRDefault="00761097" w:rsidP="00761097">
      <w:pPr>
        <w:widowControl/>
        <w:spacing w:line="360" w:lineRule="atLeast"/>
        <w:jc w:val="center"/>
        <w:rPr>
          <w:rFonts w:ascii="宋体" w:eastAsia="宋体" w:hAnsi="宋体" w:cs="宋体"/>
          <w:vanish/>
          <w:color w:val="2F2F2F"/>
          <w:kern w:val="0"/>
          <w:sz w:val="18"/>
          <w:szCs w:val="1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61097" w:rsidRPr="00761097">
        <w:trPr>
          <w:jc w:val="center"/>
        </w:trPr>
        <w:tc>
          <w:tcPr>
            <w:tcW w:w="0" w:type="auto"/>
            <w:hideMark/>
          </w:tcPr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761097" w:rsidRPr="00761097">
              <w:trPr>
                <w:trHeight w:val="4320"/>
                <w:jc w:val="center"/>
              </w:trPr>
              <w:tc>
                <w:tcPr>
                  <w:tcW w:w="0" w:type="auto"/>
                  <w:hideMark/>
                </w:tcPr>
                <w:p w:rsidR="00761097" w:rsidRPr="00761097" w:rsidRDefault="00761097" w:rsidP="00761097">
                  <w:pPr>
                    <w:widowControl/>
                    <w:shd w:val="clear" w:color="auto" w:fill="FFFFFF"/>
                    <w:spacing w:before="100" w:beforeAutospacing="1" w:after="100" w:afterAutospacing="1" w:line="315" w:lineRule="atLeast"/>
                    <w:jc w:val="left"/>
                    <w:divId w:val="583731373"/>
                    <w:rPr>
                      <w:rFonts w:ascii="宋体" w:eastAsia="宋体" w:hAnsi="宋体" w:cs="宋体" w:hint="eastAsia"/>
                      <w:color w:val="2F2F2F"/>
                      <w:kern w:val="0"/>
                      <w:sz w:val="24"/>
                      <w:szCs w:val="24"/>
                    </w:rPr>
                  </w:pPr>
                  <w:r w:rsidRPr="00761097">
                    <w:rPr>
                      <w:rFonts w:ascii="宋体" w:eastAsia="宋体" w:hAnsi="宋体" w:cs="宋体"/>
                      <w:color w:val="191F25"/>
                      <w:kern w:val="0"/>
                      <w:sz w:val="30"/>
                      <w:szCs w:val="30"/>
                    </w:rPr>
                    <w:t>经个人申报，相关职能部门审核，学校研究推荐，现将2019年优秀教育管理人才人选推荐情况公示如下:</w:t>
                  </w:r>
                </w:p>
                <w:tbl>
                  <w:tblPr>
                    <w:tblW w:w="84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10"/>
                    <w:gridCol w:w="1305"/>
                    <w:gridCol w:w="945"/>
                    <w:gridCol w:w="1380"/>
                    <w:gridCol w:w="2760"/>
                  </w:tblGrid>
                  <w:tr w:rsidR="00761097" w:rsidRPr="00761097" w:rsidTr="00761097">
                    <w:trPr>
                      <w:trHeight w:val="660"/>
                      <w:jc w:val="center"/>
                    </w:trPr>
                    <w:tc>
                      <w:tcPr>
                        <w:tcW w:w="20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单位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姓名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年龄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职称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专业</w:t>
                        </w:r>
                      </w:p>
                    </w:tc>
                  </w:tr>
                  <w:tr w:rsidR="00761097" w:rsidRPr="00761097" w:rsidTr="00761097">
                    <w:trPr>
                      <w:trHeight w:val="510"/>
                      <w:jc w:val="center"/>
                    </w:trPr>
                    <w:tc>
                      <w:tcPr>
                        <w:tcW w:w="20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办公室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倪居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52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教授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61097" w:rsidRPr="00761097" w:rsidRDefault="00761097" w:rsidP="00761097">
                        <w:pPr>
                          <w:widowControl/>
                          <w:snapToGrid w:val="0"/>
                          <w:spacing w:before="100" w:beforeAutospacing="1" w:after="100" w:afterAutospacing="1" w:line="315" w:lineRule="exact"/>
                          <w:jc w:val="center"/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24"/>
                            <w:szCs w:val="24"/>
                          </w:rPr>
                        </w:pPr>
                        <w:r w:rsidRPr="00761097">
                          <w:rPr>
                            <w:rFonts w:ascii="宋体" w:eastAsia="宋体" w:hAnsi="宋体" w:cs="宋体"/>
                            <w:color w:val="2F2F2F"/>
                            <w:kern w:val="0"/>
                            <w:sz w:val="30"/>
                            <w:szCs w:val="30"/>
                          </w:rPr>
                          <w:t>医学</w:t>
                        </w:r>
                      </w:p>
                    </w:tc>
                  </w:tr>
                </w:tbl>
                <w:p w:rsidR="00761097" w:rsidRPr="00761097" w:rsidRDefault="00761097" w:rsidP="00761097">
                  <w:pPr>
                    <w:widowControl/>
                    <w:shd w:val="clear" w:color="auto" w:fill="FFFFFF"/>
                    <w:spacing w:before="100" w:beforeAutospacing="1" w:after="100" w:afterAutospacing="1" w:line="315" w:lineRule="atLeast"/>
                    <w:ind w:left="645"/>
                    <w:jc w:val="left"/>
                    <w:rPr>
                      <w:rFonts w:ascii="宋体" w:eastAsia="宋体" w:hAnsi="宋体" w:cs="宋体"/>
                      <w:color w:val="2F2F2F"/>
                      <w:kern w:val="0"/>
                      <w:sz w:val="24"/>
                      <w:szCs w:val="24"/>
                    </w:rPr>
                  </w:pPr>
                  <w:r w:rsidRPr="00761097">
                    <w:rPr>
                      <w:rFonts w:ascii="宋体" w:eastAsia="宋体" w:hAnsi="宋体" w:cs="宋体"/>
                      <w:color w:val="191F25"/>
                      <w:kern w:val="0"/>
                      <w:sz w:val="30"/>
                      <w:szCs w:val="30"/>
                    </w:rPr>
                    <w:t>公示时间：2019年9月12日至9月18日</w:t>
                  </w:r>
                  <w:r w:rsidRPr="00761097">
                    <w:rPr>
                      <w:rFonts w:ascii="宋体" w:eastAsia="宋体" w:hAnsi="宋体" w:cs="宋体"/>
                      <w:color w:val="191F25"/>
                      <w:kern w:val="0"/>
                      <w:sz w:val="30"/>
                      <w:szCs w:val="30"/>
                    </w:rPr>
                    <w:br/>
                    <w:t>监督电话：监察处60867177、人事处60867337</w:t>
                  </w:r>
                </w:p>
                <w:p w:rsidR="00761097" w:rsidRPr="00761097" w:rsidRDefault="00761097" w:rsidP="00761097">
                  <w:pPr>
                    <w:widowControl/>
                    <w:spacing w:before="100" w:beforeAutospacing="1" w:after="100" w:afterAutospacing="1" w:line="360" w:lineRule="atLeast"/>
                    <w:jc w:val="center"/>
                    <w:rPr>
                      <w:rFonts w:ascii="宋体" w:eastAsia="宋体" w:hAnsi="宋体" w:cs="宋体"/>
                      <w:color w:val="2F2F2F"/>
                      <w:kern w:val="0"/>
                      <w:sz w:val="24"/>
                      <w:szCs w:val="24"/>
                    </w:rPr>
                  </w:pPr>
                  <w:r w:rsidRPr="00761097">
                    <w:rPr>
                      <w:rFonts w:ascii="宋体" w:eastAsia="宋体" w:hAnsi="宋体" w:cs="宋体"/>
                      <w:color w:val="2F2F2F"/>
                      <w:kern w:val="0"/>
                      <w:sz w:val="30"/>
                      <w:szCs w:val="30"/>
                    </w:rPr>
                    <w:t>人事处</w:t>
                  </w:r>
                </w:p>
                <w:p w:rsidR="00761097" w:rsidRPr="00761097" w:rsidRDefault="00761097" w:rsidP="00761097">
                  <w:pPr>
                    <w:widowControl/>
                    <w:spacing w:before="100" w:beforeAutospacing="1" w:after="100" w:afterAutospacing="1" w:line="360" w:lineRule="atLeast"/>
                    <w:jc w:val="right"/>
                    <w:rPr>
                      <w:rFonts w:ascii="宋体" w:eastAsia="宋体" w:hAnsi="宋体" w:cs="宋体"/>
                      <w:color w:val="2F2F2F"/>
                      <w:kern w:val="0"/>
                      <w:sz w:val="24"/>
                      <w:szCs w:val="24"/>
                    </w:rPr>
                  </w:pPr>
                  <w:r w:rsidRPr="00761097">
                    <w:rPr>
                      <w:rFonts w:ascii="宋体" w:eastAsia="宋体" w:hAnsi="宋体" w:cs="宋体"/>
                      <w:color w:val="2F2F2F"/>
                      <w:kern w:val="0"/>
                      <w:sz w:val="30"/>
                      <w:szCs w:val="30"/>
                    </w:rPr>
                    <w:t>2019年9月12日</w:t>
                  </w:r>
                </w:p>
                <w:p w:rsidR="00761097" w:rsidRPr="00761097" w:rsidRDefault="00761097" w:rsidP="00761097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宋体" w:eastAsia="宋体" w:hAnsi="宋体" w:cs="宋体"/>
                      <w:color w:val="2F2F2F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097" w:rsidRPr="00761097" w:rsidRDefault="00761097" w:rsidP="00761097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2F2F2F"/>
                <w:kern w:val="0"/>
                <w:sz w:val="18"/>
                <w:szCs w:val="18"/>
              </w:rPr>
            </w:pPr>
          </w:p>
        </w:tc>
      </w:tr>
    </w:tbl>
    <w:p w:rsidR="00512542" w:rsidRDefault="00512542"/>
    <w:sectPr w:rsidR="005125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897"/>
    <w:rsid w:val="00512542"/>
    <w:rsid w:val="00761097"/>
    <w:rsid w:val="00F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761097"/>
  </w:style>
  <w:style w:type="character" w:customStyle="1" w:styleId="style2">
    <w:name w:val="style2"/>
    <w:basedOn w:val="a0"/>
    <w:rsid w:val="00761097"/>
  </w:style>
  <w:style w:type="character" w:customStyle="1" w:styleId="articlepublishdate">
    <w:name w:val="article_publishdate"/>
    <w:basedOn w:val="a0"/>
    <w:rsid w:val="00761097"/>
  </w:style>
  <w:style w:type="character" w:customStyle="1" w:styleId="articlesource">
    <w:name w:val="article_source"/>
    <w:basedOn w:val="a0"/>
    <w:rsid w:val="00761097"/>
  </w:style>
  <w:style w:type="character" w:customStyle="1" w:styleId="wpvisitcount1">
    <w:name w:val="wp_visitcount1"/>
    <w:basedOn w:val="a0"/>
    <w:rsid w:val="00761097"/>
    <w:rPr>
      <w:vanish/>
      <w:webHidden w:val="0"/>
      <w:specVanish w:val="0"/>
    </w:rPr>
  </w:style>
  <w:style w:type="paragraph" w:styleId="a3">
    <w:name w:val="Normal (Web)"/>
    <w:basedOn w:val="a"/>
    <w:uiPriority w:val="99"/>
    <w:unhideWhenUsed/>
    <w:rsid w:val="007610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761097"/>
  </w:style>
  <w:style w:type="character" w:customStyle="1" w:styleId="style2">
    <w:name w:val="style2"/>
    <w:basedOn w:val="a0"/>
    <w:rsid w:val="00761097"/>
  </w:style>
  <w:style w:type="character" w:customStyle="1" w:styleId="articlepublishdate">
    <w:name w:val="article_publishdate"/>
    <w:basedOn w:val="a0"/>
    <w:rsid w:val="00761097"/>
  </w:style>
  <w:style w:type="character" w:customStyle="1" w:styleId="articlesource">
    <w:name w:val="article_source"/>
    <w:basedOn w:val="a0"/>
    <w:rsid w:val="00761097"/>
  </w:style>
  <w:style w:type="character" w:customStyle="1" w:styleId="wpvisitcount1">
    <w:name w:val="wp_visitcount1"/>
    <w:basedOn w:val="a0"/>
    <w:rsid w:val="00761097"/>
    <w:rPr>
      <w:vanish/>
      <w:webHidden w:val="0"/>
      <w:specVanish w:val="0"/>
    </w:rPr>
  </w:style>
  <w:style w:type="paragraph" w:styleId="a3">
    <w:name w:val="Normal (Web)"/>
    <w:basedOn w:val="a"/>
    <w:uiPriority w:val="99"/>
    <w:unhideWhenUsed/>
    <w:rsid w:val="007610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4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3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china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2019-09-20T12:33:00Z</dcterms:created>
  <dcterms:modified xsi:type="dcterms:W3CDTF">2019-09-20T12:33:00Z</dcterms:modified>
</cp:coreProperties>
</file>