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62C66F">
      <w:pPr>
        <w:pStyle w:val="5"/>
        <w:shd w:val="clear" w:color="auto" w:fill="FFFFFF"/>
        <w:topLinePunct/>
        <w:spacing w:before="0" w:beforeAutospacing="0" w:after="0" w:afterAutospacing="0" w:line="560" w:lineRule="exact"/>
        <w:rPr>
          <w:rFonts w:ascii="黑体" w:hAnsi="宋体" w:eastAsia="黑体" w:cs="黑体"/>
          <w:spacing w:val="15"/>
          <w:sz w:val="27"/>
          <w:szCs w:val="27"/>
          <w:shd w:val="clear" w:color="auto" w:fill="FFFFFF"/>
        </w:rPr>
      </w:pPr>
      <w:r>
        <w:rPr>
          <w:rFonts w:ascii="黑体" w:hAnsi="宋体" w:eastAsia="黑体" w:cs="黑体"/>
          <w:spacing w:val="15"/>
          <w:sz w:val="27"/>
          <w:szCs w:val="27"/>
          <w:shd w:val="clear" w:color="auto" w:fill="FFFFFF"/>
        </w:rPr>
        <w:t>附件</w:t>
      </w:r>
    </w:p>
    <w:p w14:paraId="092FE453">
      <w:pPr>
        <w:pStyle w:val="5"/>
        <w:shd w:val="clear" w:color="auto" w:fill="FFFFFF"/>
        <w:topLinePunct/>
        <w:spacing w:before="0" w:beforeAutospacing="0" w:after="0" w:afterAutospacing="0" w:line="560" w:lineRule="exact"/>
        <w:jc w:val="center"/>
        <w:rPr>
          <w:rFonts w:ascii="Arial" w:hAnsi="Arial" w:cs="Arial"/>
          <w:sz w:val="19"/>
          <w:szCs w:val="19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15"/>
          <w:sz w:val="30"/>
          <w:szCs w:val="30"/>
          <w:shd w:val="clear" w:color="auto" w:fill="FFFFFF"/>
        </w:rPr>
        <w:t>郑州铁路职业技术大学</w:t>
      </w:r>
      <w:r>
        <w:rPr>
          <w:rFonts w:ascii="方正小标宋简体" w:hAnsi="方正小标宋简体" w:eastAsia="方正小标宋简体" w:cs="方正小标宋简体"/>
          <w:spacing w:val="15"/>
          <w:sz w:val="30"/>
          <w:szCs w:val="30"/>
          <w:shd w:val="clear" w:color="auto" w:fill="FFFFFF"/>
        </w:rPr>
        <w:t>优秀网络文化成果</w:t>
      </w:r>
      <w:r>
        <w:rPr>
          <w:rFonts w:hint="eastAsia" w:ascii="方正小标宋简体" w:hAnsi="方正小标宋简体" w:eastAsia="方正小标宋简体" w:cs="方正小标宋简体"/>
          <w:spacing w:val="15"/>
          <w:sz w:val="30"/>
          <w:szCs w:val="30"/>
          <w:shd w:val="clear" w:color="auto" w:fill="FFFFFF"/>
          <w:lang w:val="en-US" w:eastAsia="zh-CN"/>
        </w:rPr>
        <w:t>认定</w:t>
      </w:r>
      <w:r>
        <w:rPr>
          <w:rFonts w:ascii="方正小标宋简体" w:hAnsi="方正小标宋简体" w:eastAsia="方正小标宋简体" w:cs="方正小标宋简体"/>
          <w:spacing w:val="15"/>
          <w:sz w:val="30"/>
          <w:szCs w:val="30"/>
          <w:shd w:val="clear" w:color="auto" w:fill="FFFFFF"/>
        </w:rPr>
        <w:t>表</w:t>
      </w:r>
    </w:p>
    <w:bookmarkEnd w:id="0"/>
    <w:p w14:paraId="3DB9FCD0">
      <w:pPr>
        <w:pStyle w:val="5"/>
        <w:shd w:val="clear" w:color="auto" w:fill="FFFFFF"/>
        <w:topLinePunct/>
        <w:spacing w:before="0" w:beforeAutospacing="0" w:after="0" w:afterAutospacing="0" w:line="560" w:lineRule="exact"/>
        <w:rPr>
          <w:rFonts w:ascii="Arial" w:hAnsi="Arial" w:cs="Arial"/>
          <w:sz w:val="19"/>
          <w:szCs w:val="19"/>
        </w:rPr>
      </w:pPr>
      <w:r>
        <w:rPr>
          <w:rFonts w:ascii="仿宋_GB2312" w:hAnsi="仿宋_GB2312" w:eastAsia="仿宋_GB2312" w:cs="仿宋_GB2312"/>
          <w:sz w:val="30"/>
          <w:szCs w:val="30"/>
          <w:shd w:val="clear" w:color="auto" w:fill="FFFFFF"/>
        </w:rPr>
        <w:t>申报</w:t>
      </w:r>
      <w:r>
        <w:rPr>
          <w:rFonts w:hint="eastAsia" w:ascii="仿宋_GB2312" w:hAnsi="仿宋_GB2312" w:eastAsia="仿宋_GB2312" w:cs="仿宋_GB2312"/>
          <w:sz w:val="30"/>
          <w:szCs w:val="30"/>
          <w:shd w:val="clear" w:color="auto" w:fill="FFFFFF"/>
        </w:rPr>
        <w:t>人</w:t>
      </w:r>
      <w:r>
        <w:rPr>
          <w:rFonts w:ascii="仿宋_GB2312" w:hAnsi="仿宋_GB2312" w:eastAsia="仿宋_GB2312" w:cs="仿宋_GB2312"/>
          <w:sz w:val="30"/>
          <w:szCs w:val="30"/>
          <w:shd w:val="clear" w:color="auto" w:fill="FFFFFF"/>
        </w:rPr>
        <w:t>：</w:t>
      </w:r>
      <w:r>
        <w:rPr>
          <w:rFonts w:hint="eastAsia" w:ascii="仿宋_GB2312" w:hAnsi="仿宋_GB2312" w:eastAsia="仿宋_GB2312" w:cs="仿宋_GB2312"/>
          <w:sz w:val="30"/>
          <w:szCs w:val="30"/>
          <w:shd w:val="clear" w:color="auto" w:fill="FFFFFF"/>
          <w:lang w:val="en-US" w:eastAsia="zh-CN"/>
        </w:rPr>
        <w:t xml:space="preserve">      </w:t>
      </w:r>
      <w:r>
        <w:rPr>
          <w:rFonts w:ascii="仿宋_GB2312" w:hAnsi="仿宋_GB2312" w:eastAsia="仿宋_GB2312" w:cs="仿宋_GB2312"/>
          <w:sz w:val="30"/>
          <w:szCs w:val="30"/>
          <w:shd w:val="clear" w:color="auto" w:fill="FFFFFF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shd w:val="clear" w:color="auto" w:fill="FFFFFF"/>
        </w:rPr>
        <w:t xml:space="preserve">               </w:t>
      </w:r>
      <w:r>
        <w:rPr>
          <w:rFonts w:ascii="仿宋_GB2312" w:hAnsi="仿宋_GB2312" w:eastAsia="仿宋_GB2312" w:cs="仿宋_GB2312"/>
          <w:sz w:val="30"/>
          <w:szCs w:val="30"/>
          <w:shd w:val="clear" w:color="auto" w:fill="FFFFFF"/>
        </w:rPr>
        <w:t>申报日期：</w:t>
      </w:r>
    </w:p>
    <w:tbl>
      <w:tblPr>
        <w:tblStyle w:val="7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60"/>
        <w:gridCol w:w="2018"/>
        <w:gridCol w:w="2018"/>
        <w:gridCol w:w="2020"/>
      </w:tblGrid>
      <w:tr w14:paraId="162C56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" w:hRule="atLeast"/>
        </w:trPr>
        <w:tc>
          <w:tcPr>
            <w:tcW w:w="2460" w:type="dxa"/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AD01F8B">
            <w:pPr>
              <w:pStyle w:val="5"/>
              <w:topLinePunct/>
              <w:spacing w:before="0" w:beforeAutospacing="0" w:after="0" w:afterAutospacing="0" w:line="560" w:lineRule="exact"/>
              <w:jc w:val="center"/>
            </w:pPr>
            <w:r>
              <w:rPr>
                <w:rFonts w:ascii="仿宋_GB2312" w:hAnsi="仿宋_GB2312" w:eastAsia="仿宋_GB2312" w:cs="仿宋_GB2312"/>
                <w:sz w:val="27"/>
                <w:szCs w:val="27"/>
              </w:rPr>
              <w:t>网络文化成果名称</w:t>
            </w:r>
          </w:p>
        </w:tc>
        <w:tc>
          <w:tcPr>
            <w:tcW w:w="6056" w:type="dxa"/>
            <w:gridSpan w:val="3"/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92910EA">
            <w:pPr>
              <w:widowControl/>
              <w:topLinePunct/>
              <w:spacing w:line="560" w:lineRule="exact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</w:tr>
      <w:tr w14:paraId="08507D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2460" w:type="dxa"/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ED4319E">
            <w:pPr>
              <w:pStyle w:val="5"/>
              <w:topLinePunct/>
              <w:spacing w:before="0" w:beforeAutospacing="0" w:after="0" w:afterAutospacing="0" w:line="560" w:lineRule="exact"/>
              <w:jc w:val="center"/>
            </w:pPr>
            <w:r>
              <w:rPr>
                <w:rFonts w:ascii="仿宋_GB2312" w:hAnsi="仿宋_GB2312" w:eastAsia="仿宋_GB2312" w:cs="仿宋_GB2312"/>
                <w:sz w:val="27"/>
                <w:szCs w:val="27"/>
              </w:rPr>
              <w:t>原发媒体名称</w:t>
            </w:r>
          </w:p>
        </w:tc>
        <w:tc>
          <w:tcPr>
            <w:tcW w:w="2018" w:type="dxa"/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5860910">
            <w:pPr>
              <w:widowControl/>
              <w:topLinePunct/>
              <w:spacing w:line="560" w:lineRule="exact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018" w:type="dxa"/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A1AD7EB">
            <w:pPr>
              <w:pStyle w:val="5"/>
              <w:topLinePunct/>
              <w:spacing w:before="0" w:beforeAutospacing="0" w:after="0" w:afterAutospacing="0" w:line="560" w:lineRule="exact"/>
              <w:jc w:val="center"/>
            </w:pPr>
            <w:r>
              <w:rPr>
                <w:rFonts w:ascii="仿宋_GB2312" w:hAnsi="仿宋_GB2312" w:eastAsia="仿宋_GB2312" w:cs="仿宋_GB2312"/>
                <w:sz w:val="27"/>
                <w:szCs w:val="27"/>
              </w:rPr>
              <w:t>原发日期</w:t>
            </w:r>
          </w:p>
        </w:tc>
        <w:tc>
          <w:tcPr>
            <w:tcW w:w="2020" w:type="dxa"/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A5E65F5">
            <w:pPr>
              <w:pStyle w:val="5"/>
              <w:topLinePunct/>
              <w:spacing w:before="0" w:beforeAutospacing="0" w:after="0" w:afterAutospacing="0" w:line="560" w:lineRule="exact"/>
              <w:ind w:firstLine="540" w:firstLineChars="200"/>
            </w:pPr>
            <w:r>
              <w:rPr>
                <w:rFonts w:ascii="仿宋_GB2312" w:hAnsi="仿宋_GB2312" w:eastAsia="仿宋_GB2312" w:cs="仿宋_GB2312"/>
                <w:sz w:val="27"/>
                <w:szCs w:val="27"/>
              </w:rPr>
              <w:t>年 月 日</w:t>
            </w:r>
          </w:p>
        </w:tc>
      </w:tr>
      <w:tr w14:paraId="0EABC7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2460" w:type="dxa"/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CF107F2">
            <w:pPr>
              <w:pStyle w:val="5"/>
              <w:topLinePunct/>
              <w:spacing w:before="0" w:beforeAutospacing="0" w:after="0" w:afterAutospacing="0" w:line="560" w:lineRule="exact"/>
              <w:jc w:val="center"/>
              <w:rPr>
                <w:rFonts w:hint="eastAsia" w:ascii="仿宋_GB2312" w:hAnsi="仿宋_GB2312" w:eastAsia="仿宋_GB2312" w:cs="仿宋_GB2312"/>
                <w:sz w:val="27"/>
                <w:szCs w:val="27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7"/>
                <w:szCs w:val="27"/>
                <w:lang w:val="en-US" w:eastAsia="zh-CN"/>
              </w:rPr>
              <w:t>成果字数</w:t>
            </w:r>
          </w:p>
        </w:tc>
        <w:tc>
          <w:tcPr>
            <w:tcW w:w="2018" w:type="dxa"/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2DC6F81">
            <w:pPr>
              <w:widowControl/>
              <w:topLinePunct/>
              <w:spacing w:line="560" w:lineRule="exact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018" w:type="dxa"/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F263196">
            <w:pPr>
              <w:pStyle w:val="5"/>
              <w:topLinePunct/>
              <w:spacing w:before="0" w:beforeAutospacing="0" w:after="0" w:afterAutospacing="0" w:line="560" w:lineRule="exact"/>
              <w:jc w:val="center"/>
              <w:rPr>
                <w:rFonts w:hint="default" w:ascii="仿宋_GB2312" w:hAnsi="仿宋_GB2312" w:eastAsia="仿宋_GB2312" w:cs="仿宋_GB2312"/>
                <w:sz w:val="27"/>
                <w:szCs w:val="27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7"/>
                <w:szCs w:val="27"/>
                <w:lang w:val="en-US" w:eastAsia="zh-CN"/>
              </w:rPr>
              <w:t>成果查重率</w:t>
            </w:r>
          </w:p>
        </w:tc>
        <w:tc>
          <w:tcPr>
            <w:tcW w:w="2020" w:type="dxa"/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579DE10">
            <w:pPr>
              <w:pStyle w:val="5"/>
              <w:topLinePunct/>
              <w:spacing w:before="0" w:beforeAutospacing="0" w:after="0" w:afterAutospacing="0" w:line="560" w:lineRule="exact"/>
              <w:ind w:firstLine="780"/>
              <w:rPr>
                <w:rFonts w:ascii="仿宋_GB2312" w:hAnsi="仿宋_GB2312" w:eastAsia="仿宋_GB2312" w:cs="仿宋_GB2312"/>
                <w:sz w:val="27"/>
                <w:szCs w:val="27"/>
              </w:rPr>
            </w:pPr>
          </w:p>
        </w:tc>
      </w:tr>
      <w:tr w14:paraId="2C1AA2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2460" w:type="dxa"/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A474C93">
            <w:pPr>
              <w:pStyle w:val="5"/>
              <w:topLinePunct/>
              <w:spacing w:before="0" w:beforeAutospacing="0" w:after="0" w:afterAutospacing="0" w:line="560" w:lineRule="exact"/>
              <w:jc w:val="center"/>
            </w:pPr>
            <w:r>
              <w:rPr>
                <w:rFonts w:hint="eastAsia" w:ascii="仿宋_GB2312" w:hAnsi="仿宋_GB2312" w:eastAsia="仿宋_GB2312" w:cs="仿宋_GB2312"/>
                <w:sz w:val="27"/>
                <w:szCs w:val="27"/>
              </w:rPr>
              <w:t>申请认定级</w:t>
            </w:r>
            <w:r>
              <w:rPr>
                <w:rFonts w:ascii="仿宋_GB2312" w:hAnsi="仿宋_GB2312" w:eastAsia="仿宋_GB2312" w:cs="仿宋_GB2312"/>
                <w:sz w:val="27"/>
                <w:szCs w:val="27"/>
              </w:rPr>
              <w:t>别</w:t>
            </w:r>
          </w:p>
        </w:tc>
        <w:tc>
          <w:tcPr>
            <w:tcW w:w="6056" w:type="dxa"/>
            <w:gridSpan w:val="3"/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4EE1FB3">
            <w:pPr>
              <w:widowControl/>
              <w:topLinePunct/>
              <w:spacing w:line="560" w:lineRule="exact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</w:tr>
      <w:tr w14:paraId="0536C9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0" w:hRule="atLeast"/>
        </w:trPr>
        <w:tc>
          <w:tcPr>
            <w:tcW w:w="2460" w:type="dxa"/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88E9A25">
            <w:pPr>
              <w:pStyle w:val="5"/>
              <w:topLinePunct/>
              <w:spacing w:before="0" w:beforeAutospacing="0" w:after="0" w:afterAutospacing="0" w:line="560" w:lineRule="exact"/>
              <w:jc w:val="center"/>
            </w:pPr>
            <w:r>
              <w:rPr>
                <w:rFonts w:hint="eastAsia" w:ascii="仿宋_GB2312" w:hAnsi="仿宋_GB2312" w:eastAsia="仿宋_GB2312" w:cs="仿宋_GB2312"/>
                <w:sz w:val="27"/>
                <w:szCs w:val="27"/>
              </w:rPr>
              <w:t>传播（转载）媒体名称、网址链接以及阅读量等情况（表后附网站截图等佐证）</w:t>
            </w:r>
          </w:p>
        </w:tc>
        <w:tc>
          <w:tcPr>
            <w:tcW w:w="6056" w:type="dxa"/>
            <w:gridSpan w:val="3"/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69F55F8">
            <w:pPr>
              <w:widowControl/>
              <w:topLinePunct/>
              <w:spacing w:line="560" w:lineRule="exact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</w:tr>
      <w:tr w14:paraId="4D1FF6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2460" w:type="dxa"/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7D44C85">
            <w:pPr>
              <w:pStyle w:val="5"/>
              <w:topLinePunct/>
              <w:spacing w:before="0" w:beforeAutospacing="0" w:after="0" w:afterAutospacing="0" w:line="560" w:lineRule="exact"/>
              <w:jc w:val="center"/>
              <w:rPr>
                <w:rFonts w:ascii="仿宋_GB2312" w:hAns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仿宋_GB2312" w:eastAsia="仿宋_GB2312" w:cs="仿宋_GB2312"/>
                <w:sz w:val="27"/>
                <w:szCs w:val="27"/>
              </w:rPr>
              <w:t>党委宣传部意见</w:t>
            </w:r>
          </w:p>
        </w:tc>
        <w:tc>
          <w:tcPr>
            <w:tcW w:w="2018" w:type="dxa"/>
            <w:shd w:val="clear" w:color="auto" w:fill="FFFFFF"/>
            <w:noWrap w:val="0"/>
            <w:tcMar>
              <w:left w:w="105" w:type="dxa"/>
              <w:right w:w="105" w:type="dxa"/>
            </w:tcMar>
            <w:vAlign w:val="top"/>
          </w:tcPr>
          <w:p w14:paraId="6A4A523F">
            <w:pPr>
              <w:pStyle w:val="5"/>
              <w:topLinePunct/>
              <w:spacing w:before="0" w:beforeAutospacing="0" w:after="0" w:afterAutospacing="0" w:line="560" w:lineRule="exact"/>
              <w:rPr>
                <w:rFonts w:hint="eastAsia" w:ascii="仿宋_GB2312" w:hAnsi="仿宋_GB2312" w:eastAsia="仿宋_GB2312" w:cs="仿宋_GB2312"/>
                <w:sz w:val="27"/>
                <w:szCs w:val="27"/>
              </w:rPr>
            </w:pPr>
          </w:p>
          <w:p w14:paraId="73C4A506">
            <w:pPr>
              <w:pStyle w:val="5"/>
              <w:topLinePunct/>
              <w:spacing w:before="0" w:beforeAutospacing="0" w:after="0" w:afterAutospacing="0" w:line="560" w:lineRule="exact"/>
              <w:rPr>
                <w:rFonts w:hint="eastAsia" w:ascii="仿宋_GB2312" w:hAns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仿宋_GB2312" w:eastAsia="仿宋_GB2312" w:cs="仿宋_GB2312"/>
                <w:sz w:val="27"/>
                <w:szCs w:val="27"/>
              </w:rPr>
              <w:t xml:space="preserve">签字：      </w:t>
            </w:r>
          </w:p>
          <w:p w14:paraId="50EC1C7B">
            <w:pPr>
              <w:pStyle w:val="5"/>
              <w:topLinePunct/>
              <w:spacing w:before="0" w:beforeAutospacing="0" w:after="0" w:afterAutospacing="0" w:line="560" w:lineRule="exact"/>
            </w:pPr>
            <w:r>
              <w:rPr>
                <w:rFonts w:hint="eastAsia" w:ascii="仿宋_GB2312" w:hAnsi="仿宋_GB2312" w:eastAsia="仿宋_GB2312" w:cs="仿宋_GB2312"/>
                <w:sz w:val="27"/>
                <w:szCs w:val="27"/>
              </w:rPr>
              <w:t xml:space="preserve">     </w:t>
            </w:r>
            <w:r>
              <w:rPr>
                <w:rFonts w:ascii="仿宋_GB2312" w:hAnsi="仿宋_GB2312" w:eastAsia="仿宋_GB2312" w:cs="仿宋_GB2312"/>
                <w:sz w:val="27"/>
                <w:szCs w:val="27"/>
              </w:rPr>
              <w:t>盖章：</w:t>
            </w:r>
          </w:p>
          <w:p w14:paraId="34DE1A04">
            <w:pPr>
              <w:pStyle w:val="5"/>
              <w:topLinePunct/>
              <w:spacing w:before="0" w:beforeAutospacing="0" w:after="0" w:afterAutospacing="0" w:line="560" w:lineRule="exact"/>
              <w:ind w:firstLine="540" w:firstLineChars="200"/>
              <w:rPr>
                <w:rFonts w:ascii="仿宋_GB2312" w:hAnsi="仿宋_GB2312" w:eastAsia="仿宋_GB2312" w:cs="仿宋_GB2312"/>
                <w:sz w:val="27"/>
                <w:szCs w:val="27"/>
              </w:rPr>
            </w:pPr>
            <w:r>
              <w:rPr>
                <w:rFonts w:ascii="仿宋_GB2312" w:hAnsi="仿宋_GB2312" w:eastAsia="仿宋_GB2312" w:cs="仿宋_GB2312"/>
                <w:sz w:val="27"/>
                <w:szCs w:val="27"/>
              </w:rPr>
              <w:t>年 月 日</w:t>
            </w:r>
          </w:p>
        </w:tc>
        <w:tc>
          <w:tcPr>
            <w:tcW w:w="2018" w:type="dxa"/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E242524">
            <w:pPr>
              <w:pStyle w:val="5"/>
              <w:topLinePunct/>
              <w:spacing w:before="0" w:beforeAutospacing="0" w:after="0" w:afterAutospacing="0" w:line="560" w:lineRule="exact"/>
              <w:jc w:val="center"/>
              <w:rPr>
                <w:rFonts w:ascii="仿宋_GB2312" w:hAns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仿宋_GB2312" w:eastAsia="仿宋_GB2312" w:cs="仿宋_GB2312"/>
                <w:sz w:val="27"/>
                <w:szCs w:val="27"/>
              </w:rPr>
              <w:t>科技处</w:t>
            </w:r>
            <w:r>
              <w:rPr>
                <w:rFonts w:ascii="仿宋_GB2312" w:hAnsi="仿宋_GB2312" w:eastAsia="仿宋_GB2312" w:cs="仿宋_GB2312"/>
                <w:sz w:val="27"/>
                <w:szCs w:val="27"/>
              </w:rPr>
              <w:t>意见</w:t>
            </w:r>
          </w:p>
        </w:tc>
        <w:tc>
          <w:tcPr>
            <w:tcW w:w="2020" w:type="dxa"/>
            <w:shd w:val="clear" w:color="auto" w:fill="FFFFFF"/>
            <w:noWrap w:val="0"/>
            <w:tcMar>
              <w:left w:w="105" w:type="dxa"/>
              <w:right w:w="105" w:type="dxa"/>
            </w:tcMar>
            <w:vAlign w:val="top"/>
          </w:tcPr>
          <w:p w14:paraId="128F3C46">
            <w:pPr>
              <w:pStyle w:val="5"/>
              <w:topLinePunct/>
              <w:spacing w:before="0" w:beforeAutospacing="0" w:after="0" w:afterAutospacing="0" w:line="560" w:lineRule="exact"/>
              <w:rPr>
                <w:rFonts w:hint="eastAsia" w:ascii="仿宋_GB2312" w:hAnsi="仿宋_GB2312" w:eastAsia="仿宋_GB2312" w:cs="仿宋_GB2312"/>
                <w:sz w:val="27"/>
                <w:szCs w:val="27"/>
              </w:rPr>
            </w:pPr>
          </w:p>
          <w:p w14:paraId="78AD8530">
            <w:pPr>
              <w:pStyle w:val="5"/>
              <w:topLinePunct/>
              <w:spacing w:before="0" w:beforeAutospacing="0" w:after="0" w:afterAutospacing="0" w:line="560" w:lineRule="exact"/>
              <w:rPr>
                <w:rFonts w:hint="eastAsia" w:ascii="仿宋_GB2312" w:hAns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仿宋_GB2312" w:eastAsia="仿宋_GB2312" w:cs="仿宋_GB2312"/>
                <w:sz w:val="27"/>
                <w:szCs w:val="27"/>
              </w:rPr>
              <w:t xml:space="preserve">签字：      </w:t>
            </w:r>
          </w:p>
          <w:p w14:paraId="79EF36D8">
            <w:pPr>
              <w:pStyle w:val="5"/>
              <w:topLinePunct/>
              <w:spacing w:before="0" w:beforeAutospacing="0" w:after="0" w:afterAutospacing="0" w:line="560" w:lineRule="exact"/>
            </w:pPr>
            <w:r>
              <w:rPr>
                <w:rFonts w:hint="eastAsia" w:ascii="仿宋_GB2312" w:hAnsi="仿宋_GB2312" w:eastAsia="仿宋_GB2312" w:cs="仿宋_GB2312"/>
                <w:sz w:val="27"/>
                <w:szCs w:val="27"/>
              </w:rPr>
              <w:t xml:space="preserve">     </w:t>
            </w:r>
            <w:r>
              <w:rPr>
                <w:rFonts w:ascii="仿宋_GB2312" w:hAnsi="仿宋_GB2312" w:eastAsia="仿宋_GB2312" w:cs="仿宋_GB2312"/>
                <w:sz w:val="27"/>
                <w:szCs w:val="27"/>
              </w:rPr>
              <w:t>盖章：</w:t>
            </w:r>
          </w:p>
          <w:p w14:paraId="640AD301">
            <w:pPr>
              <w:pStyle w:val="5"/>
              <w:topLinePunct/>
              <w:spacing w:before="0" w:beforeAutospacing="0" w:after="0" w:afterAutospacing="0" w:line="560" w:lineRule="exact"/>
              <w:ind w:firstLine="540" w:firstLineChars="200"/>
              <w:rPr>
                <w:rFonts w:ascii="仿宋_GB2312" w:hAnsi="仿宋_GB2312" w:eastAsia="仿宋_GB2312" w:cs="仿宋_GB2312"/>
                <w:sz w:val="27"/>
                <w:szCs w:val="27"/>
              </w:rPr>
            </w:pPr>
            <w:r>
              <w:rPr>
                <w:rFonts w:ascii="仿宋_GB2312" w:hAnsi="仿宋_GB2312" w:eastAsia="仿宋_GB2312" w:cs="仿宋_GB2312"/>
                <w:sz w:val="27"/>
                <w:szCs w:val="27"/>
              </w:rPr>
              <w:t>年 月 日</w:t>
            </w:r>
          </w:p>
        </w:tc>
      </w:tr>
      <w:tr w14:paraId="516CC3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</w:trPr>
        <w:tc>
          <w:tcPr>
            <w:tcW w:w="2460" w:type="dxa"/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97FFF55">
            <w:pPr>
              <w:pStyle w:val="5"/>
              <w:topLinePunct/>
              <w:spacing w:before="0" w:beforeAutospacing="0" w:after="0" w:afterAutospacing="0" w:line="560" w:lineRule="exact"/>
              <w:jc w:val="center"/>
              <w:rPr>
                <w:rFonts w:hint="default" w:ascii="仿宋_GB2312" w:hAnsi="仿宋_GB2312" w:eastAsia="仿宋_GB2312" w:cs="仿宋_GB2312"/>
                <w:sz w:val="27"/>
                <w:szCs w:val="27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7"/>
                <w:szCs w:val="27"/>
                <w:lang w:val="en-US" w:eastAsia="zh-CN"/>
              </w:rPr>
              <w:t>鉴定小组意见</w:t>
            </w:r>
          </w:p>
        </w:tc>
        <w:tc>
          <w:tcPr>
            <w:tcW w:w="6056" w:type="dxa"/>
            <w:gridSpan w:val="3"/>
            <w:shd w:val="clear" w:color="auto" w:fill="FFFFFF"/>
            <w:noWrap w:val="0"/>
            <w:tcMar>
              <w:left w:w="105" w:type="dxa"/>
              <w:right w:w="105" w:type="dxa"/>
            </w:tcMar>
            <w:vAlign w:val="top"/>
          </w:tcPr>
          <w:p w14:paraId="6F14A5F6">
            <w:pPr>
              <w:pStyle w:val="5"/>
              <w:topLinePunct/>
              <w:spacing w:before="0" w:beforeAutospacing="0" w:after="0" w:afterAutospacing="0" w:line="560" w:lineRule="exact"/>
              <w:ind w:firstLine="4365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6BF101A0">
            <w:pPr>
              <w:pStyle w:val="5"/>
              <w:topLinePunct/>
              <w:spacing w:before="0" w:beforeAutospacing="0" w:after="0" w:afterAutospacing="0" w:line="560" w:lineRule="exact"/>
              <w:ind w:firstLine="4365"/>
              <w:rPr>
                <w:rFonts w:ascii="仿宋_GB2312" w:hAnsi="仿宋_GB2312" w:eastAsia="仿宋_GB2312" w:cs="仿宋_GB2312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签字：                          盖章：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                           年   月   日</w:t>
            </w:r>
          </w:p>
        </w:tc>
      </w:tr>
    </w:tbl>
    <w:p w14:paraId="4FDDEF27">
      <w:pPr>
        <w:pStyle w:val="6"/>
        <w:numPr>
          <w:ilvl w:val="0"/>
          <w:numId w:val="0"/>
        </w:numPr>
        <w:ind w:firstLine="422" w:firstLineChars="200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注：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  <w:t>1.本表一式三份，党委宣传部、科技处、本人各留存一份。</w:t>
      </w:r>
    </w:p>
    <w:p w14:paraId="1C039DC9">
      <w:pPr>
        <w:pStyle w:val="6"/>
        <w:numPr>
          <w:ilvl w:val="0"/>
          <w:numId w:val="0"/>
        </w:numPr>
        <w:ind w:firstLine="843" w:firstLineChars="400"/>
        <w:rPr>
          <w:rFonts w:hint="default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  <w:t>2.传播（转载）媒体名称及网址链接内容较多可加附页说明。</w:t>
      </w:r>
    </w:p>
    <w:p w14:paraId="1CD3C156">
      <w:pPr>
        <w:pStyle w:val="6"/>
        <w:numPr>
          <w:ilvl w:val="0"/>
          <w:numId w:val="0"/>
        </w:numPr>
        <w:ind w:firstLine="843" w:firstLineChars="400"/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  <w:t>3</w:t>
      </w:r>
      <w:r>
        <w:rPr>
          <w:rFonts w:hint="default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  <w:t>.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提供佐证材料包括该成果在原发、转载媒体网址链接打开后网页刊发截图（网页清晰截图，可分页）、阅读量</w:t>
      </w:r>
      <w:r>
        <w:rPr>
          <w:rFonts w:hint="default" w:ascii="宋体" w:hAnsi="宋体" w:eastAsia="宋体" w:cs="宋体"/>
          <w:b/>
          <w:bCs/>
          <w:kern w:val="0"/>
          <w:sz w:val="21"/>
          <w:szCs w:val="21"/>
          <w:lang w:eastAsia="zh-CN"/>
        </w:rPr>
        <w:t>截图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标注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eastAsia="zh-CN"/>
        </w:rPr>
        <w:t>）</w:t>
      </w:r>
      <w:r>
        <w:rPr>
          <w:rFonts w:hint="default" w:ascii="宋体" w:hAnsi="宋体" w:eastAsia="宋体" w:cs="宋体"/>
          <w:b/>
          <w:bCs/>
          <w:kern w:val="0"/>
          <w:sz w:val="21"/>
          <w:szCs w:val="21"/>
          <w:lang w:eastAsia="zh-CN"/>
        </w:rPr>
        <w:t>、成果查重率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等</w:t>
      </w:r>
      <w:r>
        <w:rPr>
          <w:rFonts w:hint="default" w:ascii="宋体" w:hAnsi="宋体" w:eastAsia="宋体" w:cs="宋体"/>
          <w:b/>
          <w:bCs/>
          <w:kern w:val="0"/>
          <w:sz w:val="21"/>
          <w:szCs w:val="21"/>
          <w:lang w:eastAsia="zh-CN"/>
        </w:rPr>
        <w:t>。</w:t>
      </w:r>
    </w:p>
    <w:sectPr>
      <w:headerReference r:id="rId3" w:type="default"/>
      <w:footerReference r:id="rId4" w:type="default"/>
      <w:pgSz w:w="11906" w:h="16838"/>
      <w:pgMar w:top="2098" w:right="1474" w:bottom="1985" w:left="1588" w:header="851" w:footer="1400" w:gutter="0"/>
      <w:cols w:space="720" w:num="1"/>
      <w:docGrid w:linePitch="573" w:charSpace="-102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roman"/>
    <w:pitch w:val="default"/>
    <w:sig w:usb0="F7FFAEFF" w:usb1="F9DFFFFF" w:usb2="0000007F" w:usb3="00000000" w:csb0="203F01FF" w:csb1="D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A75E69">
    <w:pPr>
      <w:ind w:right="320" w:rightChars="100"/>
      <w:jc w:val="right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A7B0C8">
                          <w:pPr>
                            <w:ind w:right="320" w:rightChars="100"/>
                            <w:jc w:val="right"/>
                          </w:pPr>
                          <w:r>
                            <w:rPr>
                              <w:rFonts w:hint="eastAsia"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\* Arabic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6A7B0C8">
                    <w:pPr>
                      <w:ind w:right="320" w:rightChars="100"/>
                      <w:jc w:val="right"/>
                    </w:pPr>
                    <w:r>
                      <w:rPr>
                        <w:rFonts w:hint="eastAsia"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\* Arabic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C7A8F4">
    <w:pPr>
      <w:pStyle w:val="4"/>
      <w:pBdr>
        <w:bottom w:val="none" w:color="auto" w:sz="0" w:space="0"/>
      </w:pBdr>
      <w:jc w:val="both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7F0042"/>
    <w:multiLevelType w:val="multilevel"/>
    <w:tmpl w:val="157F0042"/>
    <w:lvl w:ilvl="0" w:tentative="0">
      <w:start w:val="1"/>
      <w:numFmt w:val="decimal"/>
      <w:pStyle w:val="9"/>
      <w:lvlText w:val="%1."/>
      <w:lvlJc w:val="left"/>
      <w:pPr>
        <w:tabs>
          <w:tab w:val="left" w:pos="312"/>
        </w:tabs>
      </w:pPr>
      <w:rPr>
        <w:rFonts w:hint="default" w:ascii="黑体" w:hAnsi="黑体" w:eastAsia="黑体" w:cs="黑体"/>
        <w:sz w:val="32"/>
        <w:szCs w:val="32"/>
      </w:r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8A46EF"/>
    <w:rsid w:val="098A46EF"/>
    <w:rsid w:val="2A6339D9"/>
    <w:rsid w:val="5E66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widowControl/>
      <w:spacing w:after="120"/>
    </w:pPr>
    <w:rPr>
      <w:rFonts w:ascii="Calibri" w:hAnsi="Calibri" w:eastAsia="宋体"/>
      <w:kern w:val="0"/>
      <w:sz w:val="21"/>
      <w:szCs w:val="21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/>
      <w:kern w:val="0"/>
      <w:sz w:val="24"/>
      <w:szCs w:val="24"/>
    </w:rPr>
  </w:style>
  <w:style w:type="paragraph" w:styleId="6">
    <w:name w:val="Body Text First Indent"/>
    <w:basedOn w:val="3"/>
    <w:unhideWhenUsed/>
    <w:qFormat/>
    <w:uiPriority w:val="99"/>
    <w:pPr>
      <w:ind w:firstLine="420" w:firstLineChars="100"/>
    </w:pPr>
  </w:style>
  <w:style w:type="paragraph" w:customStyle="1" w:styleId="9">
    <w:name w:val="一级标题   黑体三号"/>
    <w:basedOn w:val="2"/>
    <w:next w:val="1"/>
    <w:qFormat/>
    <w:uiPriority w:val="0"/>
    <w:pPr>
      <w:widowControl/>
      <w:numPr>
        <w:ilvl w:val="0"/>
        <w:numId w:val="1"/>
      </w:numPr>
      <w:jc w:val="left"/>
    </w:pPr>
    <w:rPr>
      <w:rFonts w:hint="eastAsia" w:ascii="黑体" w:hAnsi="黑体" w:eastAsia="黑体" w:cs="黑体"/>
      <w:b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2026-10-22T05:23:00Z</dcterms:created>
  <dc:creator>EA_olivia</dc:creator>
  <cp:lastModifiedBy>EA_olivia</cp:lastModifiedBy>
  <dcterms:modified xsi:type="dcterms:W3CDTF">2026-10-22T05:24:09Z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1B52054E077345DCA20329EA3DF42D46_11</vt:lpwstr>
  </property>
  <property fmtid="{D5CDD505-2E9C-101B-9397-08002B2CF9AE}" pid="4" name="KSOTemplateDocerSaveRecord">
    <vt:lpwstr>eyJoZGlkIjoiMzY5NGY2YmQxOTM3NjZiZmExOTdkOWIyZDhlMjFjNmYiLCJ1c2VySWQiOiIzNTIwOTAxMTEifQ==</vt:lpwstr>
  </property>
</Properties>
</file>